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3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8649"/>
      </w:tblGrid>
      <w:tr w14:paraId="331DD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5DC95">
            <w:pPr>
              <w:jc w:val="center"/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drawing>
                <wp:inline distT="0" distB="0" distL="0" distR="0">
                  <wp:extent cx="560070" cy="554355"/>
                  <wp:effectExtent l="0" t="0" r="0" b="0"/>
                  <wp:docPr id="1" name="รูปภาพ 1" descr="C:\Users\admin\Desktop\logonutha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 descr="C:\Users\admin\Desktop\logonutha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683" cy="566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EC0238">
            <w:pPr>
              <w:jc w:val="center"/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  <w:lang w:val="th-TH" w:bidi="th-TH"/>
              </w:rPr>
              <w:t>รายงานผลการดำเนินการของวิชา</w:t>
            </w:r>
            <w:bookmarkStart w:id="0" w:name="_GoBack"/>
            <w:bookmarkEnd w:id="0"/>
          </w:p>
        </w:tc>
      </w:tr>
      <w:tr w14:paraId="2B624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 w14:paraId="4AD0127E">
            <w:pPr>
              <w:jc w:val="center"/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  <w:lang w:val="th-TH" w:bidi="th-TH"/>
              </w:rPr>
              <w:t>มหาวิทยาลัยขอนแก่น</w:t>
            </w:r>
          </w:p>
        </w:tc>
      </w:tr>
      <w:tr w14:paraId="27CAF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5000" w:type="pct"/>
            <w:gridSpan w:val="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 w14:paraId="73A54EBF">
            <w:pPr>
              <w:jc w:val="center"/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  <w:lang w:val="th-TH" w:bidi="th-TH"/>
              </w:rPr>
              <w:t>คณะ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… </w:t>
            </w:r>
            <w:r>
              <w:rPr>
                <w:rFonts w:ascii="TH Sarabun New" w:hAnsi="TH Sarabun New" w:cs="TH Sarabun New"/>
                <w:sz w:val="32"/>
                <w:szCs w:val="32"/>
                <w:cs/>
                <w:lang w:val="th-TH" w:bidi="th-TH"/>
              </w:rPr>
              <w:t xml:space="preserve">คณะพยาบาลศาสตร์  </w:t>
            </w:r>
            <w:r>
              <w:rPr>
                <w:rFonts w:ascii="TH Sarabun New" w:hAnsi="TH Sarabun New" w:eastAsia="Times New Roman" w:cs="TH Sarabun New"/>
                <w:sz w:val="32"/>
                <w:szCs w:val="32"/>
                <w:cs/>
              </w:rPr>
              <w:t xml:space="preserve">.. 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  <w:lang w:val="th-TH" w:bidi="th-TH"/>
              </w:rPr>
              <w:t>สาขาวิชา</w:t>
            </w:r>
            <w:r>
              <w:rPr>
                <w:rFonts w:ascii="TH Sarabun New" w:hAnsi="TH Sarabun New" w:eastAsia="Times New Roman" w:cs="TH Sarabun New"/>
                <w:sz w:val="32"/>
                <w:szCs w:val="32"/>
                <w:cs/>
              </w:rPr>
              <w:t>………………………….</w:t>
            </w:r>
          </w:p>
        </w:tc>
      </w:tr>
      <w:tr w14:paraId="4D363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314207E9">
            <w:pPr>
              <w:jc w:val="center"/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  <w:lang w:val="th-TH" w:bidi="th-TH"/>
              </w:rPr>
              <w:t xml:space="preserve">หมวดที่ 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  <w:t>1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  <w:lang w:val="th-TH" w:bidi="th-TH"/>
              </w:rPr>
              <w:t>ข้อมูลทั่วไป</w:t>
            </w:r>
          </w:p>
        </w:tc>
      </w:tr>
      <w:tr w14:paraId="4DD9A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2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</w:tcPr>
          <w:p w14:paraId="352455C9">
            <w:pPr>
              <w:jc w:val="center"/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  <w:t>1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679" w:type="pc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 w14:paraId="4DFBBEF5">
            <w:pP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  <w:lang w:val="th-TH" w:bidi="th-TH"/>
              </w:rPr>
              <w:t>รหัสและชื่อรายวิชา</w:t>
            </w:r>
          </w:p>
        </w:tc>
      </w:tr>
      <w:tr w14:paraId="1D8AA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CF87DC">
            <w:pP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79" w:type="pct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 w14:paraId="5E9BE41A">
            <w:pPr>
              <w:pStyle w:val="2"/>
              <w:tabs>
                <w:tab w:val="left" w:pos="252"/>
                <w:tab w:val="left" w:pos="1692"/>
              </w:tabs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  <w:cs/>
                <w:lang w:val="th-TH" w:bidi="th-TH"/>
              </w:rPr>
              <w:t xml:space="preserve">ภาษาไทย           </w:t>
            </w:r>
            <w:r>
              <w:rPr>
                <w:rFonts w:ascii="TH Sarabun New" w:hAnsi="TH Sarabun New" w:cs="TH Sarabun New"/>
                <w:cs/>
              </w:rPr>
              <w:t xml:space="preserve">……………………………………………………………………. </w:t>
            </w:r>
          </w:p>
        </w:tc>
      </w:tr>
      <w:tr w14:paraId="5ED87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A26243">
            <w:pP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79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4FA09747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  <w:lang w:val="th-TH" w:bidi="th-TH"/>
              </w:rPr>
              <w:t xml:space="preserve">ภาษาอังกฤษ       </w:t>
            </w:r>
            <w:r>
              <w:rPr>
                <w:rFonts w:ascii="TH Sarabun New" w:hAnsi="TH Sarabun New" w:cs="TH Sarabun New"/>
                <w:cs/>
              </w:rPr>
              <w:t>…………………………………………………………………….</w:t>
            </w:r>
          </w:p>
        </w:tc>
      </w:tr>
      <w:tr w14:paraId="14F24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2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</w:tcPr>
          <w:p w14:paraId="307BE61B">
            <w:pPr>
              <w:jc w:val="center"/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  <w:t>1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679" w:type="pc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 w14:paraId="1C376A36">
            <w:pP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  <w:lang w:val="th-TH" w:bidi="th-TH"/>
              </w:rPr>
              <w:t xml:space="preserve">จำนวนหน่วยกิต </w:t>
            </w:r>
          </w:p>
        </w:tc>
      </w:tr>
      <w:tr w14:paraId="0DB78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F1C9FD">
            <w:pP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79" w:type="pc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2FDEB44C">
            <w:pPr>
              <w:ind w:left="360" w:right="-154"/>
              <w:jc w:val="both"/>
              <w:rPr>
                <w:rFonts w:ascii="TH Sarabun New" w:hAnsi="TH Sarabun New" w:eastAsia="Times New Roman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s/>
              </w:rPr>
              <w:t>…………………………………….</w:t>
            </w:r>
          </w:p>
        </w:tc>
      </w:tr>
      <w:tr w14:paraId="3E75C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2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541EFF79">
            <w:pPr>
              <w:jc w:val="center"/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  <w:t>1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679" w:type="pc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 w14:paraId="443B9FFF">
            <w:pP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  <w:lang w:val="th-TH" w:bidi="th-TH"/>
              </w:rPr>
              <w:t>หลักสูตรและประเภทของรายวิชา</w:t>
            </w:r>
          </w:p>
        </w:tc>
      </w:tr>
      <w:tr w14:paraId="1B727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2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B754C">
            <w:pP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79" w:type="pc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 w14:paraId="664FB8D4">
            <w:pPr>
              <w:rPr>
                <w:rFonts w:ascii="TH Sarabun New" w:hAnsi="TH Sarabun New" w:eastAsia="Times New Roman" w:cs="TH Sarabun New"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sz w:val="32"/>
                <w:szCs w:val="32"/>
                <w:cs/>
              </w:rPr>
              <w:t xml:space="preserve">    …………………………………………………………………………………</w:t>
            </w:r>
          </w:p>
        </w:tc>
      </w:tr>
      <w:tr w14:paraId="1BCFF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2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</w:tcPr>
          <w:p w14:paraId="1237F65F">
            <w:pPr>
              <w:jc w:val="center"/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  <w:t>1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679" w:type="pc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 w14:paraId="07F34CA4">
            <w:pP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  <w:lang w:val="th-TH" w:bidi="th-TH"/>
              </w:rPr>
              <w:t xml:space="preserve">อาจารย์ผู้รับผิดชอบรายวิชาและอาจารย์ผู้สอน </w:t>
            </w:r>
            <w:r>
              <w:rPr>
                <w:rFonts w:ascii="TH Sarabun New" w:hAnsi="TH Sarabun New" w:eastAsia="Times New Roman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eastAsia="Times New Roman" w:cs="TH Sarabun New"/>
                <w:sz w:val="32"/>
                <w:szCs w:val="32"/>
                <w:cs/>
                <w:lang w:val="th-TH" w:bidi="th-TH"/>
              </w:rPr>
              <w:t>ถ้ามีหลายคน ใส่ให้ครบตามที่เป็นจริง</w:t>
            </w:r>
            <w:r>
              <w:rPr>
                <w:rFonts w:ascii="TH Sarabun New" w:hAnsi="TH Sarabun New" w:eastAsia="Times New Roman" w:cs="TH Sarabun New"/>
                <w:sz w:val="32"/>
                <w:szCs w:val="32"/>
                <w:cs/>
              </w:rPr>
              <w:t>)</w:t>
            </w:r>
          </w:p>
        </w:tc>
      </w:tr>
      <w:tr w14:paraId="13B99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32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401F7D">
            <w:pP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79" w:type="pct"/>
            <w:tcBorders>
              <w:top w:val="nil"/>
              <w:left w:val="single" w:color="auto" w:sz="4" w:space="0"/>
              <w:right w:val="single" w:color="000000" w:sz="4" w:space="0"/>
            </w:tcBorders>
            <w:shd w:val="clear" w:color="auto" w:fill="auto"/>
          </w:tcPr>
          <w:p w14:paraId="7B04C5E3">
            <w:pPr>
              <w:ind w:left="252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b/>
                <w:bCs/>
                <w:cs/>
                <w:lang w:val="th-TH" w:bidi="th-TH"/>
              </w:rPr>
              <w:t>อาจารย์ผู้รับผิดชอบรายวิชา</w:t>
            </w:r>
            <w:r>
              <w:rPr>
                <w:rFonts w:ascii="TH Sarabun New" w:hAnsi="TH Sarabun New" w:cs="TH Sarabun New"/>
                <w:cs/>
              </w:rPr>
              <w:t xml:space="preserve">   …………………………………………………….</w:t>
            </w:r>
          </w:p>
          <w:p w14:paraId="0128A09C">
            <w:pPr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color w:val="FF0000"/>
                <w:cs/>
              </w:rPr>
              <w:t xml:space="preserve">    </w:t>
            </w:r>
            <w:r>
              <w:rPr>
                <w:rFonts w:ascii="TH Sarabun New" w:hAnsi="TH Sarabun New" w:cs="TH Sarabun New"/>
                <w:b/>
                <w:bCs/>
                <w:cs/>
                <w:lang w:val="th-TH" w:bidi="th-TH"/>
              </w:rPr>
              <w:t xml:space="preserve">อาจารย์ผู้สอน </w:t>
            </w:r>
          </w:p>
          <w:p w14:paraId="0EA63FFD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        </w:t>
            </w:r>
            <w:r>
              <w:rPr>
                <w:rFonts w:ascii="TH Sarabun New" w:hAnsi="TH Sarabun New" w:cs="TH Sarabun New"/>
              </w:rPr>
              <w:t>1</w:t>
            </w:r>
            <w:r>
              <w:rPr>
                <w:rFonts w:ascii="TH Sarabun New" w:hAnsi="TH Sarabun New" w:cs="TH Sarabun New"/>
                <w:cs/>
              </w:rPr>
              <w:t>.</w:t>
            </w:r>
          </w:p>
          <w:p w14:paraId="1AF1930C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 xml:space="preserve">        2</w:t>
            </w:r>
            <w:r>
              <w:rPr>
                <w:rFonts w:ascii="TH Sarabun New" w:hAnsi="TH Sarabun New" w:cs="TH Sarabun New"/>
                <w:cs/>
              </w:rPr>
              <w:t>.</w:t>
            </w:r>
          </w:p>
          <w:p w14:paraId="40A2F2F0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 xml:space="preserve">        3</w:t>
            </w:r>
            <w:r>
              <w:rPr>
                <w:rFonts w:ascii="TH Sarabun New" w:hAnsi="TH Sarabun New" w:cs="TH Sarabun New"/>
                <w:cs/>
              </w:rPr>
              <w:t xml:space="preserve">.         </w:t>
            </w:r>
          </w:p>
          <w:p w14:paraId="464EAC87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        </w:t>
            </w:r>
            <w:r>
              <w:rPr>
                <w:rFonts w:ascii="TH Sarabun New" w:hAnsi="TH Sarabun New" w:cs="TH Sarabun New"/>
              </w:rPr>
              <w:t>4</w:t>
            </w:r>
            <w:r>
              <w:rPr>
                <w:rFonts w:ascii="TH Sarabun New" w:hAnsi="TH Sarabun New" w:cs="TH Sarabun New"/>
                <w:cs/>
              </w:rPr>
              <w:t>.</w:t>
            </w:r>
          </w:p>
          <w:p w14:paraId="533D9633">
            <w:pPr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cs/>
              </w:rPr>
              <w:t xml:space="preserve">   </w:t>
            </w:r>
            <w:r>
              <w:rPr>
                <w:rFonts w:ascii="TH Sarabun New" w:hAnsi="TH Sarabun New" w:cs="TH Sarabun New"/>
                <w:b/>
                <w:bCs/>
                <w:cs/>
                <w:lang w:val="th-TH" w:bidi="th-TH"/>
              </w:rPr>
              <w:t>อาจารย์พิเศษสอนภาคป</w:t>
            </w:r>
            <w:r>
              <w:rPr>
                <w:rFonts w:hint="cs" w:ascii="TH Sarabun New" w:hAnsi="TH Sarabun New" w:cs="TH Sarabun New"/>
                <w:b/>
                <w:bCs/>
                <w:cs/>
                <w:lang w:val="th-TH" w:bidi="th-TH"/>
              </w:rPr>
              <w:t>ฏิ</w:t>
            </w:r>
            <w:r>
              <w:rPr>
                <w:rFonts w:ascii="TH Sarabun New" w:hAnsi="TH Sarabun New" w:cs="TH Sarabun New"/>
                <w:b/>
                <w:bCs/>
                <w:cs/>
                <w:lang w:val="th-TH" w:bidi="th-TH"/>
              </w:rPr>
              <w:t xml:space="preserve">บัติ  </w:t>
            </w:r>
          </w:p>
          <w:p w14:paraId="7CB81696">
            <w:pPr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 xml:space="preserve">       </w:t>
            </w:r>
            <w:r>
              <w:rPr>
                <w:rFonts w:ascii="TH Sarabun New" w:hAnsi="TH Sarabun New" w:cs="TH Sarabun New"/>
                <w:b/>
                <w:bCs/>
              </w:rPr>
              <w:t>1</w:t>
            </w:r>
            <w:r>
              <w:rPr>
                <w:rFonts w:ascii="TH Sarabun New" w:hAnsi="TH Sarabun New" w:cs="TH Sarabun New"/>
                <w:b/>
                <w:bCs/>
                <w:cs/>
              </w:rPr>
              <w:t>.</w:t>
            </w:r>
          </w:p>
          <w:p w14:paraId="3D47868F">
            <w:pPr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 xml:space="preserve">       2</w:t>
            </w:r>
            <w:r>
              <w:rPr>
                <w:rFonts w:ascii="TH Sarabun New" w:hAnsi="TH Sarabun New" w:cs="TH Sarabun New"/>
                <w:b/>
                <w:bCs/>
                <w:cs/>
              </w:rPr>
              <w:t>.</w:t>
            </w:r>
          </w:p>
          <w:p w14:paraId="6EBE4067">
            <w:pPr>
              <w:rPr>
                <w:rFonts w:ascii="TH Sarabun New" w:hAnsi="TH Sarabun New" w:eastAsia="Times New Roman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</w:rPr>
              <w:t xml:space="preserve">       3</w:t>
            </w:r>
            <w:r>
              <w:rPr>
                <w:rFonts w:ascii="TH Sarabun New" w:hAnsi="TH Sarabun New" w:cs="TH Sarabun New"/>
                <w:b/>
                <w:bCs/>
                <w:cs/>
              </w:rPr>
              <w:t xml:space="preserve">.     </w:t>
            </w:r>
          </w:p>
        </w:tc>
      </w:tr>
      <w:tr w14:paraId="18EDF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</w:tcPr>
          <w:p w14:paraId="52BED919">
            <w:pPr>
              <w:jc w:val="center"/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  <w:t>1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679" w:type="pc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 w14:paraId="7E9B7722">
            <w:pP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  <w:lang w:val="th-TH" w:bidi="th-TH"/>
              </w:rPr>
              <w:t xml:space="preserve">ภาคการศึกษา 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</w:rPr>
              <w:t xml:space="preserve">/ 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  <w:lang w:val="th-TH" w:bidi="th-TH"/>
              </w:rPr>
              <w:t>ชั้นปีที่เรียน</w:t>
            </w:r>
          </w:p>
          <w:p w14:paraId="2D365880">
            <w:pPr>
              <w:rPr>
                <w:rFonts w:ascii="TH Sarabun New" w:hAnsi="TH Sarabun New" w:eastAsia="Times New Roman" w:cs="TH Sarabun New"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sz w:val="32"/>
                <w:szCs w:val="32"/>
                <w:cs/>
              </w:rPr>
              <w:t>………………………………………………………………………………………….</w:t>
            </w:r>
          </w:p>
        </w:tc>
      </w:tr>
      <w:tr w14:paraId="1EDFE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1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27888E9B">
            <w:pPr>
              <w:jc w:val="center"/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  <w:t>1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679" w:type="pc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 w14:paraId="3CD3A7FA">
            <w:pP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  <w:lang w:val="th-TH" w:bidi="th-TH"/>
              </w:rPr>
              <w:t>เงื่อนไขของรายวิชา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  <w:lang w:val="th-TH" w:bidi="th-TH"/>
              </w:rPr>
              <w:t xml:space="preserve">รายวิชาที่ต้องเรียนมาก่อน  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  <w:t>Pre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  <w:t>requisite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14:paraId="3682C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333E2">
            <w:pP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08EA2877">
            <w:pPr>
              <w:rPr>
                <w:rFonts w:ascii="TH Sarabun New" w:hAnsi="TH Sarabun New" w:eastAsia="Times New Roman" w:cs="TH Sarabun New"/>
                <w:sz w:val="32"/>
                <w:szCs w:val="32"/>
              </w:rPr>
            </w:pPr>
          </w:p>
          <w:p w14:paraId="1A1F1C06">
            <w:pPr>
              <w:rPr>
                <w:rFonts w:ascii="TH Sarabun New" w:hAnsi="TH Sarabun New" w:eastAsia="Times New Roman" w:cs="TH Sarabun New"/>
                <w:sz w:val="32"/>
                <w:szCs w:val="32"/>
              </w:rPr>
            </w:pPr>
          </w:p>
        </w:tc>
      </w:tr>
      <w:tr w14:paraId="4568C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1" w:type="pct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5321C17A">
            <w:pPr>
              <w:jc w:val="center"/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  <w:t>1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679" w:type="pc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 w14:paraId="510845C1">
            <w:pP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  <w:lang w:val="th-TH" w:bidi="th-TH"/>
              </w:rPr>
              <w:t xml:space="preserve">รายวิชาที่ต้องเรียนพร้อมกัน  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  <w:t>Co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  <w:t>requisites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14:paraId="32636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ACF71">
            <w:pP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79B5113E">
            <w:pPr>
              <w:rPr>
                <w:rFonts w:ascii="TH Sarabun New" w:hAnsi="TH Sarabun New" w:eastAsia="Times New Roman" w:cs="TH Sarabun New"/>
                <w:sz w:val="32"/>
                <w:szCs w:val="32"/>
              </w:rPr>
            </w:pPr>
          </w:p>
        </w:tc>
      </w:tr>
      <w:tr w14:paraId="6C44D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2A6589CE">
            <w:pPr>
              <w:jc w:val="center"/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  <w:t>1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  <w:t xml:space="preserve">8 </w:t>
            </w:r>
          </w:p>
        </w:tc>
        <w:tc>
          <w:tcPr>
            <w:tcW w:w="4679" w:type="pc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 w14:paraId="146470B7">
            <w:pP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  <w:lang w:val="th-TH" w:bidi="th-TH"/>
              </w:rPr>
              <w:t>สถานที่เรียน</w:t>
            </w:r>
          </w:p>
        </w:tc>
      </w:tr>
      <w:tr w14:paraId="7E5DF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1639F">
            <w:pP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679" w:type="pc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</w:tcPr>
          <w:p w14:paraId="3557A4E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…………………………………………………………………………………………………………………………….</w:t>
            </w:r>
          </w:p>
        </w:tc>
      </w:tr>
    </w:tbl>
    <w:p w14:paraId="26EEC4F7">
      <w:pPr>
        <w:jc w:val="center"/>
        <w:rPr>
          <w:rFonts w:ascii="TH Sarabun New" w:hAnsi="TH Sarabun New" w:eastAsia="Times New Roman" w:cs="TH Sarabun New"/>
          <w:b/>
          <w:bCs/>
          <w:sz w:val="32"/>
          <w:szCs w:val="32"/>
        </w:rPr>
      </w:pPr>
    </w:p>
    <w:tbl>
      <w:tblPr>
        <w:tblStyle w:val="7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 w14:paraId="2B866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9" w:type="dxa"/>
          </w:tcPr>
          <w:p w14:paraId="26447698">
            <w:pPr>
              <w:pStyle w:val="6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cs="Cordia New"/>
                <w:szCs w:val="28"/>
                <w:cs/>
              </w:rPr>
              <w:br w:type="page"/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 w:bidi="th-TH"/>
              </w:rPr>
              <w:t xml:space="preserve">หมวดที่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2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 w:bidi="th-TH"/>
              </w:rPr>
              <w:t>การจัดการเรียนการสอนของรายวิชา</w:t>
            </w:r>
          </w:p>
        </w:tc>
      </w:tr>
      <w:tr w14:paraId="42B4E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9" w:type="dxa"/>
          </w:tcPr>
          <w:p w14:paraId="053540C9">
            <w:pPr>
              <w:pStyle w:val="6"/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  <w:r>
              <w:rPr>
                <w:rFonts w:hint="cs"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2.1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 w:bidi="th-TH"/>
              </w:rPr>
              <w:t xml:space="preserve">ผลลัพธ์การเรียนรู้ระดับรายวิชา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course learning outcomes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CLO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)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 w:bidi="th-TH"/>
              </w:rPr>
              <w:t xml:space="preserve">ที่กำหนดไว้ในรายละเอียดของรายวิชา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NU AUN 0</w:t>
            </w:r>
            <w:r>
              <w:rPr>
                <w:rFonts w:hint="cs" w:ascii="TH Sarabun New" w:hAnsi="TH Sarabun New" w:cs="TH Sarabun New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hint="cs"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 w:bidi="th-TH"/>
              </w:rPr>
              <w:t>เมื่อสิ้นสุดการเรียนการสอน ผู้</w:t>
            </w:r>
            <w:r>
              <w:rPr>
                <w:rFonts w:hint="cs" w:ascii="TH Sarabun New" w:hAnsi="TH Sarabun New" w:cs="TH Sarabun New"/>
                <w:b/>
                <w:bCs/>
                <w:sz w:val="32"/>
                <w:szCs w:val="32"/>
                <w:cs/>
                <w:lang w:val="th-TH" w:bidi="th-TH"/>
              </w:rPr>
              <w:t>เรียน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 w:bidi="th-TH"/>
              </w:rPr>
              <w:t>สามารถ</w:t>
            </w:r>
            <w:r>
              <w:rPr>
                <w:rFonts w:hint="cs" w:ascii="TH Sarabun New" w:hAnsi="TH Sarabun New" w:cs="TH Sarabun New"/>
                <w:b/>
                <w:bCs/>
                <w:sz w:val="32"/>
                <w:szCs w:val="32"/>
                <w:cs/>
                <w:lang w:val="th-TH" w:bidi="th-TH"/>
              </w:rPr>
              <w:t xml:space="preserve">บรรลุได้มากน้อยเพียงใด  </w:t>
            </w:r>
            <w:r>
              <w:rPr>
                <w:rFonts w:hint="cs"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( </w:t>
            </w:r>
            <w:r>
              <w:rPr>
                <w:rFonts w:hint="cs" w:ascii="TH Sarabun New" w:hAnsi="TH Sarabun New" w:cs="TH Sarabun New"/>
                <w:b/>
                <w:bCs/>
                <w:sz w:val="32"/>
                <w:szCs w:val="32"/>
                <w:cs/>
                <w:lang w:val="th-TH" w:bidi="th-TH"/>
              </w:rPr>
              <w:t xml:space="preserve">มี </w:t>
            </w:r>
            <w:r>
              <w:rPr>
                <w:rFonts w:hint="cs"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4 </w:t>
            </w:r>
            <w:r>
              <w:rPr>
                <w:rFonts w:hint="cs" w:ascii="TH Sarabun New" w:hAnsi="TH Sarabun New" w:cs="TH Sarabun New"/>
                <w:b/>
                <w:bCs/>
                <w:sz w:val="32"/>
                <w:szCs w:val="32"/>
                <w:cs/>
                <w:lang w:val="th-TH" w:bidi="th-TH"/>
              </w:rPr>
              <w:t>ระดับ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hint="cs" w:ascii="TH Sarabun New" w:hAnsi="TH Sarabun New" w:cs="TH Sarabun New"/>
                <w:color w:val="FF0000"/>
                <w:sz w:val="24"/>
                <w:szCs w:val="24"/>
                <w:cs/>
                <w:lang w:val="th-TH" w:bidi="th-TH"/>
              </w:rPr>
              <w:t xml:space="preserve">คือ </w:t>
            </w:r>
          </w:p>
          <w:p w14:paraId="7B67C4EF">
            <w:pPr>
              <w:pStyle w:val="6"/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  <w:r>
              <w:rPr>
                <w:rFonts w:hint="cs" w:ascii="TH Sarabun New" w:hAnsi="TH Sarabun New" w:cs="TH Sarabun New"/>
                <w:color w:val="FF0000"/>
                <w:sz w:val="24"/>
                <w:szCs w:val="24"/>
                <w:cs/>
              </w:rPr>
              <w:t xml:space="preserve">4 </w:t>
            </w:r>
            <w:r>
              <w:rPr>
                <w:rFonts w:ascii="TH Sarabun New" w:hAnsi="TH Sarabun New" w:cs="TH Sarabun New"/>
                <w:color w:val="FF0000"/>
                <w:sz w:val="24"/>
                <w:szCs w:val="24"/>
                <w:cs/>
              </w:rPr>
              <w:t xml:space="preserve">= </w:t>
            </w:r>
            <w:r>
              <w:rPr>
                <w:rFonts w:hint="cs" w:ascii="TH Sarabun New" w:hAnsi="TH Sarabun New" w:cs="TH Sarabun New"/>
                <w:color w:val="FF0000"/>
                <w:sz w:val="24"/>
                <w:szCs w:val="24"/>
                <w:cs/>
                <w:lang w:val="th-TH" w:bidi="th-TH"/>
              </w:rPr>
              <w:t>นักศึกษาสามารถปฏิบัติกิจกรรมได้ด้วยตนเองอย่างถูกต้องและมั่นใจ อาจารย์ไม่ต้องกำกับ</w:t>
            </w:r>
            <w:r>
              <w:rPr>
                <w:rFonts w:ascii="TH Sarabun New" w:hAnsi="TH Sarabun New" w:cs="TH Sarabun New"/>
                <w:color w:val="FF0000"/>
                <w:sz w:val="24"/>
                <w:szCs w:val="24"/>
                <w:cs/>
                <w:lang w:val="th-TH" w:bidi="th-TH"/>
              </w:rPr>
              <w:t xml:space="preserve">ดูแล </w:t>
            </w:r>
          </w:p>
          <w:p w14:paraId="44077B8D">
            <w:pPr>
              <w:pStyle w:val="6"/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  <w:r>
              <w:rPr>
                <w:rFonts w:hint="cs" w:ascii="TH Sarabun New" w:hAnsi="TH Sarabun New" w:cs="TH Sarabun New"/>
                <w:color w:val="FF0000"/>
                <w:sz w:val="24"/>
                <w:szCs w:val="24"/>
                <w:cs/>
              </w:rPr>
              <w:t xml:space="preserve">3 </w:t>
            </w:r>
            <w:r>
              <w:rPr>
                <w:rFonts w:ascii="TH Sarabun New" w:hAnsi="TH Sarabun New" w:cs="TH Sarabun New"/>
                <w:color w:val="FF0000"/>
                <w:sz w:val="24"/>
                <w:szCs w:val="24"/>
                <w:cs/>
              </w:rPr>
              <w:t xml:space="preserve">= </w:t>
            </w:r>
            <w:r>
              <w:rPr>
                <w:rFonts w:hint="cs" w:ascii="TH Sarabun New" w:hAnsi="TH Sarabun New" w:cs="TH Sarabun New"/>
                <w:color w:val="FF0000"/>
                <w:sz w:val="24"/>
                <w:szCs w:val="24"/>
                <w:cs/>
                <w:lang w:val="th-TH" w:bidi="th-TH"/>
              </w:rPr>
              <w:t>นักศึกษาสามารถปฏิบัติกิจกรรมได้ด้วยตนเองเป็นส่วนใหญ่  อาจารย์นิเทศ</w:t>
            </w:r>
            <w:r>
              <w:rPr>
                <w:rFonts w:hint="cs" w:ascii="TH Sarabun New" w:hAnsi="TH Sarabun New" w:cs="TH Sarabun New"/>
                <w:color w:val="FF0000"/>
                <w:sz w:val="24"/>
                <w:szCs w:val="24"/>
                <w:cs/>
              </w:rPr>
              <w:t>/</w:t>
            </w:r>
            <w:r>
              <w:rPr>
                <w:rFonts w:hint="cs" w:ascii="TH Sarabun New" w:hAnsi="TH Sarabun New" w:cs="TH Sarabun New"/>
                <w:color w:val="FF0000"/>
                <w:sz w:val="24"/>
                <w:szCs w:val="24"/>
                <w:cs/>
                <w:lang w:val="th-TH" w:bidi="th-TH"/>
              </w:rPr>
              <w:t xml:space="preserve">อาจารย์พี่เลี้ยง </w:t>
            </w:r>
            <w:r>
              <w:rPr>
                <w:rFonts w:ascii="TH Sarabun New" w:hAnsi="TH Sarabun New" w:cs="TH Sarabun New"/>
                <w:color w:val="FF0000"/>
                <w:sz w:val="24"/>
                <w:szCs w:val="24"/>
                <w:cs/>
                <w:lang w:val="th-TH" w:bidi="th-TH"/>
              </w:rPr>
              <w:t>กำกับดูแล</w:t>
            </w:r>
            <w:r>
              <w:rPr>
                <w:rFonts w:hint="cs" w:ascii="TH Sarabun New" w:hAnsi="TH Sarabun New" w:cs="TH Sarabun New"/>
                <w:color w:val="FF0000"/>
                <w:sz w:val="24"/>
                <w:szCs w:val="24"/>
                <w:cs/>
                <w:lang w:val="th-TH" w:bidi="th-TH"/>
              </w:rPr>
              <w:t>ในบางส่วนเมื่อนักศึกษาต้อง</w:t>
            </w:r>
            <w:r>
              <w:rPr>
                <w:rFonts w:ascii="TH Sarabun New" w:hAnsi="TH Sarabun New" w:cs="TH Sarabun New"/>
                <w:color w:val="FF0000"/>
                <w:sz w:val="24"/>
                <w:szCs w:val="24"/>
                <w:cs/>
                <w:lang w:val="th-TH" w:bidi="th-TH"/>
              </w:rPr>
              <w:t>การ</w:t>
            </w:r>
            <w:r>
              <w:rPr>
                <w:rFonts w:hint="cs" w:ascii="TH Sarabun New" w:hAnsi="TH Sarabun New" w:cs="TH Sarabun New"/>
                <w:color w:val="FF0000"/>
                <w:sz w:val="24"/>
                <w:szCs w:val="24"/>
                <w:cs/>
                <w:lang w:val="th-TH" w:bidi="th-TH"/>
              </w:rPr>
              <w:t xml:space="preserve">เท่านั้น  </w:t>
            </w:r>
            <w:r>
              <w:rPr>
                <w:rFonts w:hint="cs" w:ascii="TH Sarabun New" w:hAnsi="TH Sarabun New" w:cs="TH Sarabun New"/>
                <w:color w:val="FF0000"/>
                <w:sz w:val="24"/>
                <w:szCs w:val="24"/>
                <w:cs/>
              </w:rPr>
              <w:t xml:space="preserve">2 </w:t>
            </w:r>
            <w:r>
              <w:rPr>
                <w:rFonts w:ascii="TH Sarabun New" w:hAnsi="TH Sarabun New" w:cs="TH Sarabun New"/>
                <w:color w:val="FF0000"/>
                <w:sz w:val="24"/>
                <w:szCs w:val="24"/>
                <w:cs/>
              </w:rPr>
              <w:t>=</w:t>
            </w:r>
            <w:r>
              <w:rPr>
                <w:rFonts w:hint="cs" w:ascii="TH Sarabun New" w:hAnsi="TH Sarabun New" w:cs="TH Sarabun New"/>
                <w:color w:val="FF0000"/>
                <w:sz w:val="24"/>
                <w:szCs w:val="24"/>
                <w:cs/>
              </w:rPr>
              <w:t xml:space="preserve"> </w:t>
            </w:r>
            <w:r>
              <w:rPr>
                <w:rFonts w:hint="cs" w:ascii="TH Sarabun New" w:hAnsi="TH Sarabun New" w:cs="TH Sarabun New"/>
                <w:color w:val="FF0000"/>
                <w:sz w:val="24"/>
                <w:szCs w:val="24"/>
                <w:cs/>
                <w:lang w:val="th-TH" w:bidi="th-TH"/>
              </w:rPr>
              <w:t>นักศึกษาสามารถปฏิบัติกิจกรรมได้ภายใต้การนิเทศและกำกับอย่างใกล้ชิดของอาจารย์</w:t>
            </w:r>
            <w:r>
              <w:rPr>
                <w:rFonts w:hint="cs" w:ascii="TH Sarabun New" w:hAnsi="TH Sarabun New" w:cs="TH Sarabun New"/>
                <w:color w:val="FF0000"/>
                <w:sz w:val="24"/>
                <w:szCs w:val="24"/>
                <w:cs/>
              </w:rPr>
              <w:t>/</w:t>
            </w:r>
            <w:r>
              <w:rPr>
                <w:rFonts w:hint="cs" w:ascii="TH Sarabun New" w:hAnsi="TH Sarabun New" w:cs="TH Sarabun New"/>
                <w:color w:val="FF0000"/>
                <w:sz w:val="24"/>
                <w:szCs w:val="24"/>
                <w:cs/>
                <w:lang w:val="th-TH" w:bidi="th-TH"/>
              </w:rPr>
              <w:t xml:space="preserve">อาจารย์พี่เลี้ยง </w:t>
            </w:r>
          </w:p>
          <w:p w14:paraId="19BDF600">
            <w:pPr>
              <w:pStyle w:val="6"/>
              <w:rPr>
                <w:rFonts w:ascii="TH Sarabun New" w:hAnsi="TH Sarabun New" w:cs="TH Sarabun New"/>
                <w:color w:val="FF0000"/>
                <w:sz w:val="24"/>
                <w:szCs w:val="24"/>
              </w:rPr>
            </w:pPr>
            <w:r>
              <w:rPr>
                <w:rFonts w:hint="cs" w:ascii="TH Sarabun New" w:hAnsi="TH Sarabun New" w:cs="TH Sarabun New"/>
                <w:color w:val="FF0000"/>
                <w:sz w:val="24"/>
                <w:szCs w:val="24"/>
                <w:cs/>
              </w:rPr>
              <w:t xml:space="preserve">1 </w:t>
            </w:r>
            <w:r>
              <w:rPr>
                <w:rFonts w:ascii="TH Sarabun New" w:hAnsi="TH Sarabun New" w:cs="TH Sarabun New"/>
                <w:color w:val="FF0000"/>
                <w:sz w:val="24"/>
                <w:szCs w:val="24"/>
                <w:cs/>
              </w:rPr>
              <w:t>=</w:t>
            </w:r>
            <w:r>
              <w:rPr>
                <w:rFonts w:hint="cs" w:ascii="TH Sarabun New" w:hAnsi="TH Sarabun New" w:cs="TH Sarabun New"/>
                <w:color w:val="FF0000"/>
                <w:sz w:val="24"/>
                <w:szCs w:val="24"/>
                <w:cs/>
              </w:rPr>
              <w:t xml:space="preserve"> </w:t>
            </w:r>
            <w:r>
              <w:rPr>
                <w:rFonts w:hint="cs" w:ascii="TH Sarabun New" w:hAnsi="TH Sarabun New" w:cs="TH Sarabun New"/>
                <w:color w:val="FF0000"/>
                <w:sz w:val="24"/>
                <w:szCs w:val="24"/>
                <w:cs/>
                <w:lang w:val="th-TH" w:bidi="th-TH"/>
              </w:rPr>
              <w:t xml:space="preserve">นักศึกษาไม่สามารถปฏิบัติกิจกรรมได้แม้ ได้รับการกำกับติดตามอย่างใกล้จากอาจารย์นิเทศและอาจารย์พี่เลี้ยง </w:t>
            </w:r>
            <w:r>
              <w:rPr>
                <w:rFonts w:hint="cs" w:ascii="TH Sarabun New" w:hAnsi="TH Sarabun New" w:cs="TH Sarabun New"/>
                <w:color w:val="FF0000"/>
                <w:sz w:val="24"/>
                <w:szCs w:val="24"/>
                <w:cs/>
              </w:rPr>
              <w:t xml:space="preserve">) </w:t>
            </w:r>
          </w:p>
          <w:p w14:paraId="7594E97B">
            <w:pPr>
              <w:pStyle w:val="6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hint="cs"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 </w:t>
            </w:r>
          </w:p>
          <w:tbl>
            <w:tblPr>
              <w:tblStyle w:val="7"/>
              <w:tblW w:w="923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64"/>
              <w:gridCol w:w="1937"/>
              <w:gridCol w:w="1527"/>
              <w:gridCol w:w="1766"/>
              <w:gridCol w:w="1071"/>
              <w:gridCol w:w="1271"/>
            </w:tblGrid>
            <w:tr w14:paraId="33A60F9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4" w:type="dxa"/>
                  <w:vMerge w:val="restart"/>
                </w:tcPr>
                <w:p w14:paraId="178EDAC1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CLOs</w:t>
                  </w:r>
                </w:p>
              </w:tc>
              <w:tc>
                <w:tcPr>
                  <w:tcW w:w="1937" w:type="dxa"/>
                  <w:vMerge w:val="restart"/>
                </w:tcPr>
                <w:p w14:paraId="5E6AE691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  <w:lang w:val="th-TH" w:bidi="th-TH"/>
                    </w:rPr>
                    <w:t>วิธีการวัดผลการเรียนรู้</w:t>
                  </w:r>
                </w:p>
              </w:tc>
              <w:tc>
                <w:tcPr>
                  <w:tcW w:w="1527" w:type="dxa"/>
                  <w:vMerge w:val="restart"/>
                </w:tcPr>
                <w:p w14:paraId="461C3B51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  <w:lang w:val="th-TH" w:bidi="th-TH"/>
                    </w:rPr>
                    <w:t>ปัญหาในการวัดผลการเรียนรู้</w:t>
                  </w:r>
                  <w:r>
                    <w:rPr>
                      <w:rFonts w:hint="cs"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/ </w:t>
                  </w:r>
                  <w: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  <w:lang w:val="th-TH" w:bidi="th-TH"/>
                    </w:rPr>
                    <w:t>ข้อเสนอแนะในการป้องกัน</w:t>
                  </w:r>
                  <w: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/</w:t>
                  </w:r>
                  <w: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  <w:lang w:val="th-TH" w:bidi="th-TH"/>
                    </w:rPr>
                    <w:t>แก้ไขปัญหา</w:t>
                  </w:r>
                </w:p>
              </w:tc>
              <w:tc>
                <w:tcPr>
                  <w:tcW w:w="1766" w:type="dxa"/>
                  <w:vMerge w:val="restart"/>
                </w:tcPr>
                <w:p w14:paraId="441C68D1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hint="cs"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 </w:t>
                  </w:r>
                  <w:r>
                    <w:rPr>
                      <w:rFonts w:ascii="TH Sarabun New" w:hAnsi="TH Sarabun New" w:cs="TH Sarabun New"/>
                      <w:b/>
                      <w:bCs/>
                      <w:color w:val="FF0000"/>
                      <w:sz w:val="30"/>
                      <w:szCs w:val="30"/>
                      <w:cs/>
                      <w:lang w:val="th-TH" w:bidi="th-TH"/>
                    </w:rPr>
                    <w:t>ผลลัพธ์การเรียนรู้</w:t>
                  </w:r>
                  <w:r>
                    <w:rPr>
                      <w:rFonts w:hint="cs" w:ascii="TH Sarabun New" w:hAnsi="TH Sarabun New" w:cs="TH Sarabun New"/>
                      <w:b/>
                      <w:bCs/>
                      <w:color w:val="FF0000"/>
                      <w:sz w:val="30"/>
                      <w:szCs w:val="30"/>
                      <w:cs/>
                      <w:lang w:val="th-TH" w:bidi="th-TH"/>
                    </w:rPr>
                    <w:t xml:space="preserve">ที่คาดหวัง </w:t>
                  </w:r>
                  <w:r>
                    <w:rPr>
                      <w:rFonts w:hint="cs" w:ascii="TH Sarabun New" w:hAnsi="TH Sarabun New" w:cs="TH Sarabun New"/>
                      <w:b/>
                      <w:bCs/>
                      <w:color w:val="FF0000"/>
                      <w:sz w:val="30"/>
                      <w:szCs w:val="30"/>
                      <w:cs/>
                    </w:rPr>
                    <w:t>(</w:t>
                  </w:r>
                  <w:r>
                    <w:rPr>
                      <w:rFonts w:hint="cs" w:ascii="TH Sarabun New" w:hAnsi="TH Sarabun New" w:cs="TH Sarabun New"/>
                      <w:b/>
                      <w:bCs/>
                      <w:color w:val="FF0000"/>
                      <w:sz w:val="30"/>
                      <w:szCs w:val="30"/>
                      <w:cs/>
                      <w:lang w:val="th-TH" w:bidi="th-TH"/>
                    </w:rPr>
                    <w:t>อยู่ระดับใด</w:t>
                  </w:r>
                  <w:r>
                    <w:rPr>
                      <w:rFonts w:hint="cs"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)</w:t>
                  </w:r>
                </w:p>
              </w:tc>
              <w:tc>
                <w:tcPr>
                  <w:tcW w:w="2342" w:type="dxa"/>
                  <w:gridSpan w:val="2"/>
                </w:tcPr>
                <w:p w14:paraId="10EE0454">
                  <w:pPr>
                    <w:tabs>
                      <w:tab w:val="left" w:pos="816"/>
                      <w:tab w:val="left" w:pos="1356"/>
                    </w:tabs>
                    <w:jc w:val="center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  <w:lang w:val="th-TH" w:bidi="th-TH"/>
                    </w:rPr>
                    <w:t>สรุปผลการประเมิน</w:t>
                  </w:r>
                  <w:r>
                    <w:rPr>
                      <w:rFonts w:hint="cs" w:ascii="TH Sarabun New" w:hAnsi="TH Sarabun New" w:cs="TH Sarabun New"/>
                      <w:b/>
                      <w:bCs/>
                      <w:sz w:val="30"/>
                      <w:szCs w:val="30"/>
                      <w:cs/>
                      <w:lang w:val="th-TH" w:bidi="th-TH"/>
                    </w:rPr>
                    <w:t>ภาพรวมรายวิชา</w:t>
                  </w:r>
                </w:p>
                <w:p w14:paraId="1628BB4C">
                  <w:pPr>
                    <w:tabs>
                      <w:tab w:val="left" w:pos="816"/>
                      <w:tab w:val="left" w:pos="1356"/>
                    </w:tabs>
                    <w:jc w:val="center"/>
                    <w:rPr>
                      <w:rFonts w:ascii="TH Sarabun New" w:hAnsi="TH Sarabun New" w:cs="TH Sarabun New"/>
                      <w:sz w:val="30"/>
                      <w:szCs w:val="30"/>
                      <w:highlight w:val="yellow"/>
                    </w:rPr>
                  </w:pPr>
                </w:p>
              </w:tc>
            </w:tr>
            <w:tr w14:paraId="2036407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4" w:type="dxa"/>
                  <w:vMerge w:val="continue"/>
                </w:tcPr>
                <w:p w14:paraId="04B15B3E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937" w:type="dxa"/>
                  <w:vMerge w:val="continue"/>
                </w:tcPr>
                <w:p w14:paraId="23061A43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527" w:type="dxa"/>
                  <w:vMerge w:val="continue"/>
                </w:tcPr>
                <w:p w14:paraId="3C2A53C8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766" w:type="dxa"/>
                  <w:vMerge w:val="continue"/>
                </w:tcPr>
                <w:p w14:paraId="3EDCF886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071" w:type="dxa"/>
                </w:tcPr>
                <w:p w14:paraId="3E36F07D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  <w:lang w:val="th-TH" w:bidi="th-TH"/>
                    </w:rPr>
                    <w:t xml:space="preserve">บรรลุ </w:t>
                  </w:r>
                  <w: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CLO</w:t>
                  </w:r>
                  <w:r>
                    <w:rPr>
                      <w:rFonts w:hint="cs"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 (</w:t>
                  </w:r>
                  <w:r>
                    <w:rPr>
                      <w:rFonts w:hint="cs" w:ascii="TH Sarabun New" w:hAnsi="TH Sarabun New" w:cs="TH Sarabun New"/>
                      <w:b/>
                      <w:bCs/>
                      <w:sz w:val="30"/>
                      <w:szCs w:val="30"/>
                      <w:cs/>
                      <w:lang w:val="th-TH" w:bidi="th-TH"/>
                    </w:rPr>
                    <w:t>ร้อยละ</w:t>
                  </w:r>
                  <w:r>
                    <w:rPr>
                      <w:rFonts w:hint="cs"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80</w:t>
                  </w:r>
                  <w:r>
                    <w:rPr>
                      <w:rFonts w:hint="cs" w:ascii="TH Sarabun New" w:hAnsi="TH Sarabun New" w:cs="TH Sarabun New"/>
                      <w:b/>
                      <w:bCs/>
                      <w:sz w:val="30"/>
                      <w:szCs w:val="30"/>
                      <w:cs/>
                      <w:lang w:val="th-TH" w:bidi="th-TH"/>
                    </w:rPr>
                    <w:t>ของ นศ ผ่านระดับ</w:t>
                  </w:r>
                  <w:r>
                    <w:rPr>
                      <w:rFonts w:hint="cs"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3 </w:t>
                  </w:r>
                  <w:r>
                    <w:rPr>
                      <w:rFonts w:hint="cs" w:ascii="TH Sarabun New" w:hAnsi="TH Sarabun New" w:cs="TH Sarabun New"/>
                      <w:b/>
                      <w:bCs/>
                      <w:sz w:val="30"/>
                      <w:szCs w:val="30"/>
                      <w:cs/>
                      <w:lang w:val="th-TH" w:bidi="th-TH"/>
                    </w:rPr>
                    <w:t>ขึ้นไป</w:t>
                  </w:r>
                  <w:r>
                    <w:rPr>
                      <w:rFonts w:hint="cs"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)</w:t>
                  </w:r>
                </w:p>
              </w:tc>
              <w:tc>
                <w:tcPr>
                  <w:tcW w:w="1271" w:type="dxa"/>
                </w:tcPr>
                <w:p w14:paraId="01E89C55">
                  <w:pPr>
                    <w:ind w:right="30"/>
                    <w:jc w:val="center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  <w:lang w:val="th-TH" w:bidi="th-TH"/>
                    </w:rPr>
                    <w:t xml:space="preserve">ไม่บรรลุ </w:t>
                  </w:r>
                  <w: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CLO</w:t>
                  </w:r>
                </w:p>
                <w:p w14:paraId="5CB4D402">
                  <w:pPr>
                    <w:ind w:right="30"/>
                    <w:jc w:val="center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>
                    <w:rPr>
                      <w:rFonts w:hint="cs"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(</w:t>
                  </w:r>
                  <w:r>
                    <w:rPr>
                      <w:rFonts w:hint="cs" w:ascii="TH Sarabun New" w:hAnsi="TH Sarabun New" w:cs="TH Sarabun New"/>
                      <w:b/>
                      <w:bCs/>
                      <w:sz w:val="30"/>
                      <w:szCs w:val="30"/>
                      <w:cs/>
                      <w:lang w:val="th-TH" w:bidi="th-TH"/>
                    </w:rPr>
                    <w:t>นศ ผ่านระดับ</w:t>
                  </w:r>
                  <w:r>
                    <w:rPr>
                      <w:rFonts w:hint="cs"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 xml:space="preserve">3 </w:t>
                  </w:r>
                  <w:r>
                    <w:rPr>
                      <w:rFonts w:hint="cs" w:ascii="TH Sarabun New" w:hAnsi="TH Sarabun New" w:cs="TH Sarabun New"/>
                      <w:b/>
                      <w:bCs/>
                      <w:sz w:val="30"/>
                      <w:szCs w:val="30"/>
                      <w:cs/>
                      <w:lang w:val="th-TH" w:bidi="th-TH"/>
                    </w:rPr>
                    <w:t xml:space="preserve">ขึ้นไป </w:t>
                  </w:r>
                  <w: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&lt;</w:t>
                  </w:r>
                  <w:r>
                    <w:rPr>
                      <w:rFonts w:hint="cs" w:ascii="TH Sarabun New" w:hAnsi="TH Sarabun New" w:cs="TH Sarabun New"/>
                      <w:b/>
                      <w:bCs/>
                      <w:sz w:val="30"/>
                      <w:szCs w:val="30"/>
                      <w:cs/>
                      <w:lang w:val="th-TH" w:bidi="th-TH"/>
                    </w:rPr>
                    <w:t>ร้อยละ</w:t>
                  </w:r>
                  <w:r>
                    <w:rPr>
                      <w:rFonts w:hint="cs"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80)</w:t>
                  </w:r>
                </w:p>
              </w:tc>
            </w:tr>
            <w:tr w14:paraId="432EF19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4" w:type="dxa"/>
                  <w:vMerge w:val="restart"/>
                </w:tcPr>
                <w:p w14:paraId="5C532895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CLO 1</w:t>
                  </w:r>
                  <w: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……………</w:t>
                  </w:r>
                </w:p>
              </w:tc>
              <w:tc>
                <w:tcPr>
                  <w:tcW w:w="1937" w:type="dxa"/>
                </w:tcPr>
                <w:p w14:paraId="7D48CDCB">
                  <w:pPr>
                    <w:rPr>
                      <w:rFonts w:ascii="TH Sarabun New" w:hAnsi="TH Sarabun New" w:cs="TH Sarabun New"/>
                    </w:rPr>
                  </w:pPr>
                  <w:r>
                    <w:rPr>
                      <w:rFonts w:ascii="TH Sarabun New" w:hAnsi="TH Sarabun New" w:cs="TH Sarabun New"/>
                    </w:rPr>
                    <w:t>1</w:t>
                  </w:r>
                  <w:r>
                    <w:rPr>
                      <w:rFonts w:ascii="TH Sarabun New" w:hAnsi="TH Sarabun New" w:cs="TH Sarabun New"/>
                      <w:cs/>
                    </w:rPr>
                    <w:t>………………</w:t>
                  </w:r>
                </w:p>
              </w:tc>
              <w:tc>
                <w:tcPr>
                  <w:tcW w:w="1527" w:type="dxa"/>
                </w:tcPr>
                <w:p w14:paraId="6D0BD3A3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>
                    <w:rPr>
                      <w:rFonts w:ascii="TH Sarabun New" w:hAnsi="TH Sarabun New" w:cs="TH Sarabun New"/>
                    </w:rPr>
                    <w:t>1</w:t>
                  </w:r>
                  <w:r>
                    <w:rPr>
                      <w:rFonts w:ascii="TH Sarabun New" w:hAnsi="TH Sarabun New" w:cs="TH Sarabun New"/>
                      <w:cs/>
                    </w:rPr>
                    <w:t>……………</w:t>
                  </w:r>
                </w:p>
              </w:tc>
              <w:tc>
                <w:tcPr>
                  <w:tcW w:w="1766" w:type="dxa"/>
                </w:tcPr>
                <w:p w14:paraId="7BEFE4D4">
                  <w:pPr>
                    <w:rPr>
                      <w:rFonts w:ascii="TH Sarabun New" w:hAnsi="TH Sarabun New" w:cs="TH Sarabun New"/>
                    </w:rPr>
                  </w:pPr>
                  <w:r>
                    <w:rPr>
                      <w:rFonts w:hint="cs" w:ascii="TH Sarabun New" w:hAnsi="TH Sarabun New" w:cs="TH Sarabun New"/>
                      <w:cs/>
                      <w:lang w:val="th-TH" w:bidi="th-TH"/>
                    </w:rPr>
                    <w:t xml:space="preserve">ระดับ </w:t>
                  </w:r>
                  <w:r>
                    <w:rPr>
                      <w:rFonts w:ascii="TH Sarabun New" w:hAnsi="TH Sarabun New" w:cs="TH Sarabun New"/>
                    </w:rPr>
                    <w:t>1</w:t>
                  </w:r>
                  <w:r>
                    <w:rPr>
                      <w:rFonts w:hint="cs" w:ascii="TH Sarabun New" w:hAnsi="TH Sarabun New" w:cs="TH Sarabun New"/>
                      <w:cs/>
                    </w:rPr>
                    <w:t xml:space="preserve"> </w:t>
                  </w:r>
                  <w:r>
                    <w:rPr>
                      <w:rFonts w:hint="cs" w:ascii="TH Sarabun New" w:hAnsi="TH Sarabun New" w:cs="TH Sarabun New"/>
                      <w:cs/>
                      <w:lang w:val="th-TH" w:bidi="th-TH"/>
                    </w:rPr>
                    <w:t xml:space="preserve">ได้ กี่ </w:t>
                  </w:r>
                  <w:r>
                    <w:rPr>
                      <w:rFonts w:ascii="TH Sarabun New" w:hAnsi="TH Sarabun New" w:cs="TH Sarabun New"/>
                      <w:cs/>
                    </w:rPr>
                    <w:t>%</w:t>
                  </w:r>
                </w:p>
                <w:p w14:paraId="6EE6330C">
                  <w:pPr>
                    <w:rPr>
                      <w:rFonts w:ascii="TH Sarabun New" w:hAnsi="TH Sarabun New" w:cs="TH Sarabun New"/>
                    </w:rPr>
                  </w:pPr>
                  <w:r>
                    <w:rPr>
                      <w:rFonts w:hint="cs" w:ascii="TH Sarabun New" w:hAnsi="TH Sarabun New" w:cs="TH Sarabun New"/>
                      <w:cs/>
                      <w:lang w:val="th-TH" w:bidi="th-TH"/>
                    </w:rPr>
                    <w:t xml:space="preserve">ระดับ </w:t>
                  </w:r>
                  <w:r>
                    <w:rPr>
                      <w:rFonts w:ascii="TH Sarabun New" w:hAnsi="TH Sarabun New" w:cs="TH Sarabun New"/>
                    </w:rPr>
                    <w:t>2</w:t>
                  </w:r>
                  <w:r>
                    <w:rPr>
                      <w:rFonts w:ascii="TH Sarabun New" w:hAnsi="TH Sarabun New" w:cs="TH Sarabun New"/>
                      <w:cs/>
                    </w:rPr>
                    <w:t>.</w:t>
                  </w:r>
                  <w:r>
                    <w:rPr>
                      <w:rFonts w:hint="cs" w:ascii="TH Sarabun New" w:hAnsi="TH Sarabun New" w:cs="TH Sarabun New"/>
                      <w:cs/>
                    </w:rPr>
                    <w:t xml:space="preserve"> </w:t>
                  </w:r>
                  <w:r>
                    <w:rPr>
                      <w:rFonts w:hint="cs" w:ascii="TH Sarabun New" w:hAnsi="TH Sarabun New" w:cs="TH Sarabun New"/>
                      <w:cs/>
                      <w:lang w:val="th-TH" w:bidi="th-TH"/>
                    </w:rPr>
                    <w:t>ได้ กี่</w:t>
                  </w:r>
                  <w:r>
                    <w:rPr>
                      <w:rFonts w:ascii="TH Sarabun New" w:hAnsi="TH Sarabun New" w:cs="TH Sarabun New"/>
                      <w:cs/>
                    </w:rPr>
                    <w:t xml:space="preserve">  % </w:t>
                  </w:r>
                </w:p>
                <w:p w14:paraId="1F463165">
                  <w:pPr>
                    <w:rPr>
                      <w:rFonts w:ascii="TH Sarabun New" w:hAnsi="TH Sarabun New" w:cs="TH Sarabun New"/>
                    </w:rPr>
                  </w:pPr>
                  <w:r>
                    <w:rPr>
                      <w:rFonts w:hint="cs" w:ascii="TH Sarabun New" w:hAnsi="TH Sarabun New" w:cs="TH Sarabun New"/>
                      <w:cs/>
                      <w:lang w:val="th-TH" w:bidi="th-TH"/>
                    </w:rPr>
                    <w:t xml:space="preserve">ระดับ </w:t>
                  </w:r>
                  <w:r>
                    <w:rPr>
                      <w:rFonts w:hint="cs" w:ascii="TH Sarabun New" w:hAnsi="TH Sarabun New" w:cs="TH Sarabun New"/>
                      <w:cs/>
                    </w:rPr>
                    <w:t xml:space="preserve">3  </w:t>
                  </w:r>
                  <w:r>
                    <w:rPr>
                      <w:rFonts w:hint="cs" w:ascii="TH Sarabun New" w:hAnsi="TH Sarabun New" w:cs="TH Sarabun New"/>
                      <w:cs/>
                      <w:lang w:val="th-TH" w:bidi="th-TH"/>
                    </w:rPr>
                    <w:t>ได้กี่</w:t>
                  </w:r>
                  <w:r>
                    <w:rPr>
                      <w:rFonts w:ascii="TH Sarabun New" w:hAnsi="TH Sarabun New" w:cs="TH Sarabun New"/>
                      <w:cs/>
                    </w:rPr>
                    <w:t xml:space="preserve">  %</w:t>
                  </w:r>
                </w:p>
                <w:p w14:paraId="79C30DD2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>
                    <w:rPr>
                      <w:rFonts w:hint="cs" w:ascii="TH Sarabun New" w:hAnsi="TH Sarabun New" w:cs="TH Sarabun New"/>
                      <w:cs/>
                      <w:lang w:val="th-TH" w:bidi="th-TH"/>
                    </w:rPr>
                    <w:t xml:space="preserve">ระดับ </w:t>
                  </w:r>
                  <w:r>
                    <w:rPr>
                      <w:rFonts w:hint="cs" w:ascii="TH Sarabun New" w:hAnsi="TH Sarabun New" w:cs="TH Sarabun New"/>
                      <w:cs/>
                    </w:rPr>
                    <w:t xml:space="preserve">4  </w:t>
                  </w:r>
                  <w:r>
                    <w:rPr>
                      <w:rFonts w:hint="cs" w:ascii="TH Sarabun New" w:hAnsi="TH Sarabun New" w:cs="TH Sarabun New"/>
                      <w:cs/>
                      <w:lang w:val="th-TH" w:bidi="th-TH"/>
                    </w:rPr>
                    <w:t>ได้ กี่</w:t>
                  </w:r>
                  <w:r>
                    <w:rPr>
                      <w:rFonts w:ascii="TH Sarabun New" w:hAnsi="TH Sarabun New" w:cs="TH Sarabun New"/>
                      <w:cs/>
                    </w:rPr>
                    <w:t xml:space="preserve">  %</w:t>
                  </w:r>
                  <w:r>
                    <w:rPr>
                      <w:rFonts w:hint="cs" w:ascii="TH Sarabun New" w:hAnsi="TH Sarabun New" w:cs="TH Sarabun New"/>
                      <w:cs/>
                    </w:rPr>
                    <w:t>.</w:t>
                  </w:r>
                  <w:r>
                    <w:rPr>
                      <w:rFonts w:ascii="TH Sarabun New" w:hAnsi="TH Sarabun New" w:cs="TH Sarabun New"/>
                      <w:cs/>
                    </w:rPr>
                    <w:t>…</w:t>
                  </w:r>
                  <w:r>
                    <w:rPr>
                      <w:rFonts w:hint="cs" w:ascii="TH Sarabun New" w:hAnsi="TH Sarabun New" w:cs="TH Sarabun New"/>
                      <w:cs/>
                    </w:rPr>
                    <w:t xml:space="preserve"> </w:t>
                  </w:r>
                </w:p>
              </w:tc>
              <w:tc>
                <w:tcPr>
                  <w:tcW w:w="1071" w:type="dxa"/>
                </w:tcPr>
                <w:p w14:paraId="4AF62A00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  <w:tc>
                <w:tcPr>
                  <w:tcW w:w="1271" w:type="dxa"/>
                </w:tcPr>
                <w:p w14:paraId="60B60D73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</w:tr>
            <w:tr w14:paraId="35AF293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4" w:type="dxa"/>
                  <w:vMerge w:val="continue"/>
                </w:tcPr>
                <w:p w14:paraId="7AF7B8AC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937" w:type="dxa"/>
                </w:tcPr>
                <w:p w14:paraId="0C7497DF">
                  <w:pPr>
                    <w:rPr>
                      <w:rFonts w:ascii="TH Sarabun New" w:hAnsi="TH Sarabun New" w:cs="TH Sarabun New"/>
                    </w:rPr>
                  </w:pPr>
                  <w:r>
                    <w:rPr>
                      <w:rFonts w:ascii="TH Sarabun New" w:hAnsi="TH Sarabun New" w:cs="TH Sarabun New"/>
                    </w:rPr>
                    <w:t>2</w:t>
                  </w:r>
                  <w:r>
                    <w:rPr>
                      <w:rFonts w:ascii="TH Sarabun New" w:hAnsi="TH Sarabun New" w:cs="TH Sarabun New"/>
                      <w:cs/>
                    </w:rPr>
                    <w:t>. ……………</w:t>
                  </w:r>
                </w:p>
              </w:tc>
              <w:tc>
                <w:tcPr>
                  <w:tcW w:w="1527" w:type="dxa"/>
                </w:tcPr>
                <w:p w14:paraId="6FF30360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  <w:cs/>
                    </w:rPr>
                  </w:pPr>
                  <w:r>
                    <w:rPr>
                      <w:rFonts w:ascii="TH Sarabun New" w:hAnsi="TH Sarabun New" w:cs="TH Sarabun New"/>
                    </w:rPr>
                    <w:t>2</w:t>
                  </w:r>
                  <w:r>
                    <w:rPr>
                      <w:rFonts w:ascii="TH Sarabun New" w:hAnsi="TH Sarabun New" w:cs="TH Sarabun New"/>
                      <w:cs/>
                    </w:rPr>
                    <w:t>. …………</w:t>
                  </w:r>
                </w:p>
              </w:tc>
              <w:tc>
                <w:tcPr>
                  <w:tcW w:w="1766" w:type="dxa"/>
                </w:tcPr>
                <w:p w14:paraId="58D57103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>
                    <w:rPr>
                      <w:rFonts w:ascii="TH Sarabun New" w:hAnsi="TH Sarabun New" w:cs="TH Sarabun New"/>
                    </w:rPr>
                    <w:t>2</w:t>
                  </w:r>
                  <w:r>
                    <w:rPr>
                      <w:rFonts w:ascii="TH Sarabun New" w:hAnsi="TH Sarabun New" w:cs="TH Sarabun New"/>
                      <w:cs/>
                    </w:rPr>
                    <w:t>. ……………………</w:t>
                  </w:r>
                </w:p>
              </w:tc>
              <w:tc>
                <w:tcPr>
                  <w:tcW w:w="1071" w:type="dxa"/>
                </w:tcPr>
                <w:p w14:paraId="0F5D52BD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  <w:tc>
                <w:tcPr>
                  <w:tcW w:w="1271" w:type="dxa"/>
                </w:tcPr>
                <w:p w14:paraId="0A3BDD8D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</w:tr>
            <w:tr w14:paraId="7765E03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4" w:type="dxa"/>
                  <w:vMerge w:val="continue"/>
                </w:tcPr>
                <w:p w14:paraId="1BCDD9C9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937" w:type="dxa"/>
                </w:tcPr>
                <w:p w14:paraId="4328B894">
                  <w:pPr>
                    <w:rPr>
                      <w:rFonts w:ascii="TH Sarabun New" w:hAnsi="TH Sarabun New" w:cs="TH Sarabun New"/>
                      <w:cs/>
                    </w:rPr>
                  </w:pPr>
                  <w:r>
                    <w:rPr>
                      <w:rFonts w:ascii="TH Sarabun New" w:hAnsi="TH Sarabun New" w:cs="TH Sarabun New"/>
                    </w:rPr>
                    <w:t>3</w:t>
                  </w:r>
                  <w:r>
                    <w:rPr>
                      <w:rFonts w:ascii="TH Sarabun New" w:hAnsi="TH Sarabun New" w:cs="TH Sarabun New"/>
                      <w:cs/>
                    </w:rPr>
                    <w:t>. ……………</w:t>
                  </w:r>
                </w:p>
              </w:tc>
              <w:tc>
                <w:tcPr>
                  <w:tcW w:w="1527" w:type="dxa"/>
                </w:tcPr>
                <w:p w14:paraId="0C3DE753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  <w:cs/>
                    </w:rPr>
                  </w:pPr>
                  <w:r>
                    <w:rPr>
                      <w:rFonts w:ascii="TH Sarabun New" w:hAnsi="TH Sarabun New" w:cs="TH Sarabun New"/>
                    </w:rPr>
                    <w:t>3</w:t>
                  </w:r>
                  <w:r>
                    <w:rPr>
                      <w:rFonts w:ascii="TH Sarabun New" w:hAnsi="TH Sarabun New" w:cs="TH Sarabun New"/>
                      <w:cs/>
                    </w:rPr>
                    <w:t>. …………</w:t>
                  </w:r>
                </w:p>
              </w:tc>
              <w:tc>
                <w:tcPr>
                  <w:tcW w:w="1766" w:type="dxa"/>
                </w:tcPr>
                <w:p w14:paraId="3DE021A9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>
                    <w:rPr>
                      <w:rFonts w:ascii="TH Sarabun New" w:hAnsi="TH Sarabun New" w:cs="TH Sarabun New"/>
                    </w:rPr>
                    <w:t>3</w:t>
                  </w:r>
                  <w:r>
                    <w:rPr>
                      <w:rFonts w:ascii="TH Sarabun New" w:hAnsi="TH Sarabun New" w:cs="TH Sarabun New"/>
                      <w:cs/>
                    </w:rPr>
                    <w:t>. ……………</w:t>
                  </w:r>
                </w:p>
              </w:tc>
              <w:tc>
                <w:tcPr>
                  <w:tcW w:w="1071" w:type="dxa"/>
                </w:tcPr>
                <w:p w14:paraId="5A78274F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  <w:tc>
                <w:tcPr>
                  <w:tcW w:w="1271" w:type="dxa"/>
                </w:tcPr>
                <w:p w14:paraId="4E88F683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</w:tr>
            <w:tr w14:paraId="5F5CB05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4" w:type="dxa"/>
                  <w:vMerge w:val="restart"/>
                </w:tcPr>
                <w:p w14:paraId="1A58B6DE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CLO 2</w:t>
                  </w:r>
                  <w: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…………</w:t>
                  </w:r>
                </w:p>
              </w:tc>
              <w:tc>
                <w:tcPr>
                  <w:tcW w:w="1937" w:type="dxa"/>
                </w:tcPr>
                <w:p w14:paraId="586C1E5D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>
                    <w:rPr>
                      <w:rFonts w:ascii="TH Sarabun New" w:hAnsi="TH Sarabun New" w:cs="TH Sarabun New"/>
                    </w:rPr>
                    <w:t>1</w:t>
                  </w:r>
                  <w:r>
                    <w:rPr>
                      <w:rFonts w:ascii="TH Sarabun New" w:hAnsi="TH Sarabun New" w:cs="TH Sarabun New"/>
                      <w:cs/>
                    </w:rPr>
                    <w:t>………………</w:t>
                  </w:r>
                </w:p>
              </w:tc>
              <w:tc>
                <w:tcPr>
                  <w:tcW w:w="1527" w:type="dxa"/>
                </w:tcPr>
                <w:p w14:paraId="46D5CD12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>
                    <w:rPr>
                      <w:rFonts w:ascii="TH Sarabun New" w:hAnsi="TH Sarabun New" w:cs="TH Sarabun New"/>
                    </w:rPr>
                    <w:t>1</w:t>
                  </w:r>
                  <w:r>
                    <w:rPr>
                      <w:rFonts w:ascii="TH Sarabun New" w:hAnsi="TH Sarabun New" w:cs="TH Sarabun New"/>
                      <w:cs/>
                    </w:rPr>
                    <w:t>……………</w:t>
                  </w:r>
                </w:p>
              </w:tc>
              <w:tc>
                <w:tcPr>
                  <w:tcW w:w="1766" w:type="dxa"/>
                </w:tcPr>
                <w:p w14:paraId="13290BFA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>
                    <w:rPr>
                      <w:rFonts w:ascii="TH Sarabun New" w:hAnsi="TH Sarabun New" w:cs="TH Sarabun New"/>
                    </w:rPr>
                    <w:t>1</w:t>
                  </w:r>
                  <w:r>
                    <w:rPr>
                      <w:rFonts w:ascii="TH Sarabun New" w:hAnsi="TH Sarabun New" w:cs="TH Sarabun New"/>
                      <w:cs/>
                    </w:rPr>
                    <w:t>………………</w:t>
                  </w:r>
                </w:p>
              </w:tc>
              <w:tc>
                <w:tcPr>
                  <w:tcW w:w="1071" w:type="dxa"/>
                </w:tcPr>
                <w:p w14:paraId="28BD2088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  <w:tc>
                <w:tcPr>
                  <w:tcW w:w="1271" w:type="dxa"/>
                </w:tcPr>
                <w:p w14:paraId="7A95C969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</w:tr>
            <w:tr w14:paraId="1F54596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4" w:type="dxa"/>
                  <w:vMerge w:val="continue"/>
                </w:tcPr>
                <w:p w14:paraId="01E5C25D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937" w:type="dxa"/>
                </w:tcPr>
                <w:p w14:paraId="665E2B92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>
                    <w:rPr>
                      <w:rFonts w:ascii="TH Sarabun New" w:hAnsi="TH Sarabun New" w:cs="TH Sarabun New"/>
                    </w:rPr>
                    <w:t>2</w:t>
                  </w:r>
                  <w:r>
                    <w:rPr>
                      <w:rFonts w:ascii="TH Sarabun New" w:hAnsi="TH Sarabun New" w:cs="TH Sarabun New"/>
                      <w:cs/>
                    </w:rPr>
                    <w:t>. ……………</w:t>
                  </w:r>
                </w:p>
              </w:tc>
              <w:tc>
                <w:tcPr>
                  <w:tcW w:w="1527" w:type="dxa"/>
                </w:tcPr>
                <w:p w14:paraId="45BA6C50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>
                    <w:rPr>
                      <w:rFonts w:ascii="TH Sarabun New" w:hAnsi="TH Sarabun New" w:cs="TH Sarabun New"/>
                    </w:rPr>
                    <w:t>2</w:t>
                  </w:r>
                  <w:r>
                    <w:rPr>
                      <w:rFonts w:ascii="TH Sarabun New" w:hAnsi="TH Sarabun New" w:cs="TH Sarabun New"/>
                      <w:cs/>
                    </w:rPr>
                    <w:t>. …………</w:t>
                  </w:r>
                </w:p>
              </w:tc>
              <w:tc>
                <w:tcPr>
                  <w:tcW w:w="1766" w:type="dxa"/>
                </w:tcPr>
                <w:p w14:paraId="1BDA159A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>
                    <w:rPr>
                      <w:rFonts w:ascii="TH Sarabun New" w:hAnsi="TH Sarabun New" w:cs="TH Sarabun New"/>
                    </w:rPr>
                    <w:t>2</w:t>
                  </w:r>
                  <w:r>
                    <w:rPr>
                      <w:rFonts w:ascii="TH Sarabun New" w:hAnsi="TH Sarabun New" w:cs="TH Sarabun New"/>
                      <w:cs/>
                    </w:rPr>
                    <w:t>. ……………</w:t>
                  </w:r>
                </w:p>
              </w:tc>
              <w:tc>
                <w:tcPr>
                  <w:tcW w:w="1071" w:type="dxa"/>
                </w:tcPr>
                <w:p w14:paraId="187B74F0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  <w:tc>
                <w:tcPr>
                  <w:tcW w:w="1271" w:type="dxa"/>
                </w:tcPr>
                <w:p w14:paraId="5341D34F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</w:tr>
            <w:tr w14:paraId="1AF0C2D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4" w:type="dxa"/>
                  <w:vMerge w:val="continue"/>
                </w:tcPr>
                <w:p w14:paraId="01F6F793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937" w:type="dxa"/>
                </w:tcPr>
                <w:p w14:paraId="7A84817D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>
                    <w:rPr>
                      <w:rFonts w:ascii="TH Sarabun New" w:hAnsi="TH Sarabun New" w:cs="TH Sarabun New"/>
                    </w:rPr>
                    <w:t>3</w:t>
                  </w:r>
                  <w:r>
                    <w:rPr>
                      <w:rFonts w:ascii="TH Sarabun New" w:hAnsi="TH Sarabun New" w:cs="TH Sarabun New"/>
                      <w:cs/>
                    </w:rPr>
                    <w:t>. ……………</w:t>
                  </w:r>
                </w:p>
              </w:tc>
              <w:tc>
                <w:tcPr>
                  <w:tcW w:w="1527" w:type="dxa"/>
                </w:tcPr>
                <w:p w14:paraId="4868965E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>
                    <w:rPr>
                      <w:rFonts w:ascii="TH Sarabun New" w:hAnsi="TH Sarabun New" w:cs="TH Sarabun New"/>
                    </w:rPr>
                    <w:t>3</w:t>
                  </w:r>
                  <w:r>
                    <w:rPr>
                      <w:rFonts w:ascii="TH Sarabun New" w:hAnsi="TH Sarabun New" w:cs="TH Sarabun New"/>
                      <w:cs/>
                    </w:rPr>
                    <w:t>. …………</w:t>
                  </w:r>
                </w:p>
              </w:tc>
              <w:tc>
                <w:tcPr>
                  <w:tcW w:w="1766" w:type="dxa"/>
                </w:tcPr>
                <w:p w14:paraId="6F5D6B96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>
                    <w:rPr>
                      <w:rFonts w:ascii="TH Sarabun New" w:hAnsi="TH Sarabun New" w:cs="TH Sarabun New"/>
                    </w:rPr>
                    <w:t>3</w:t>
                  </w:r>
                  <w:r>
                    <w:rPr>
                      <w:rFonts w:ascii="TH Sarabun New" w:hAnsi="TH Sarabun New" w:cs="TH Sarabun New"/>
                      <w:cs/>
                    </w:rPr>
                    <w:t>. ……………</w:t>
                  </w:r>
                </w:p>
              </w:tc>
              <w:tc>
                <w:tcPr>
                  <w:tcW w:w="1071" w:type="dxa"/>
                </w:tcPr>
                <w:p w14:paraId="6DF558B8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  <w:tc>
                <w:tcPr>
                  <w:tcW w:w="1271" w:type="dxa"/>
                </w:tcPr>
                <w:p w14:paraId="7859752A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</w:tr>
            <w:tr w14:paraId="7653F74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4" w:type="dxa"/>
                  <w:vMerge w:val="restart"/>
                </w:tcPr>
                <w:p w14:paraId="2170AD2B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CLO 3</w:t>
                  </w:r>
                  <w: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…………</w:t>
                  </w:r>
                </w:p>
              </w:tc>
              <w:tc>
                <w:tcPr>
                  <w:tcW w:w="1937" w:type="dxa"/>
                </w:tcPr>
                <w:p w14:paraId="7AB02163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>
                    <w:rPr>
                      <w:rFonts w:ascii="TH Sarabun New" w:hAnsi="TH Sarabun New" w:cs="TH Sarabun New"/>
                    </w:rPr>
                    <w:t>1</w:t>
                  </w:r>
                  <w:r>
                    <w:rPr>
                      <w:rFonts w:ascii="TH Sarabun New" w:hAnsi="TH Sarabun New" w:cs="TH Sarabun New"/>
                      <w:cs/>
                    </w:rPr>
                    <w:t>……………</w:t>
                  </w:r>
                </w:p>
              </w:tc>
              <w:tc>
                <w:tcPr>
                  <w:tcW w:w="1527" w:type="dxa"/>
                </w:tcPr>
                <w:p w14:paraId="51FDB9D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>
                    <w:rPr>
                      <w:rFonts w:ascii="TH Sarabun New" w:hAnsi="TH Sarabun New" w:cs="TH Sarabun New"/>
                    </w:rPr>
                    <w:t>1</w:t>
                  </w:r>
                  <w:r>
                    <w:rPr>
                      <w:rFonts w:ascii="TH Sarabun New" w:hAnsi="TH Sarabun New" w:cs="TH Sarabun New"/>
                      <w:cs/>
                    </w:rPr>
                    <w:t>……………</w:t>
                  </w:r>
                </w:p>
              </w:tc>
              <w:tc>
                <w:tcPr>
                  <w:tcW w:w="1766" w:type="dxa"/>
                </w:tcPr>
                <w:p w14:paraId="0DCF5615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>
                    <w:rPr>
                      <w:rFonts w:ascii="TH Sarabun New" w:hAnsi="TH Sarabun New" w:cs="TH Sarabun New"/>
                    </w:rPr>
                    <w:t>1</w:t>
                  </w:r>
                  <w:r>
                    <w:rPr>
                      <w:rFonts w:ascii="TH Sarabun New" w:hAnsi="TH Sarabun New" w:cs="TH Sarabun New"/>
                      <w:cs/>
                    </w:rPr>
                    <w:t>…………</w:t>
                  </w:r>
                </w:p>
              </w:tc>
              <w:tc>
                <w:tcPr>
                  <w:tcW w:w="1071" w:type="dxa"/>
                </w:tcPr>
                <w:p w14:paraId="66262976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  <w:cs/>
                    </w:rPr>
                  </w:pPr>
                </w:p>
              </w:tc>
              <w:tc>
                <w:tcPr>
                  <w:tcW w:w="1271" w:type="dxa"/>
                </w:tcPr>
                <w:p w14:paraId="611178CB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</w:tr>
            <w:tr w14:paraId="1B99983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4" w:type="dxa"/>
                  <w:vMerge w:val="continue"/>
                </w:tcPr>
                <w:p w14:paraId="0E4288CF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937" w:type="dxa"/>
                </w:tcPr>
                <w:p w14:paraId="29872639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>
                    <w:rPr>
                      <w:rFonts w:ascii="TH Sarabun New" w:hAnsi="TH Sarabun New" w:cs="TH Sarabun New"/>
                    </w:rPr>
                    <w:t>2</w:t>
                  </w:r>
                  <w:r>
                    <w:rPr>
                      <w:rFonts w:ascii="TH Sarabun New" w:hAnsi="TH Sarabun New" w:cs="TH Sarabun New"/>
                      <w:cs/>
                    </w:rPr>
                    <w:t>. ……………</w:t>
                  </w:r>
                </w:p>
              </w:tc>
              <w:tc>
                <w:tcPr>
                  <w:tcW w:w="1527" w:type="dxa"/>
                </w:tcPr>
                <w:p w14:paraId="40D214F3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>
                    <w:rPr>
                      <w:rFonts w:ascii="TH Sarabun New" w:hAnsi="TH Sarabun New" w:cs="TH Sarabun New"/>
                    </w:rPr>
                    <w:t>2</w:t>
                  </w:r>
                  <w:r>
                    <w:rPr>
                      <w:rFonts w:ascii="TH Sarabun New" w:hAnsi="TH Sarabun New" w:cs="TH Sarabun New"/>
                      <w:cs/>
                    </w:rPr>
                    <w:t>. …………</w:t>
                  </w:r>
                </w:p>
              </w:tc>
              <w:tc>
                <w:tcPr>
                  <w:tcW w:w="1766" w:type="dxa"/>
                </w:tcPr>
                <w:p w14:paraId="567A899D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>
                    <w:rPr>
                      <w:rFonts w:ascii="TH Sarabun New" w:hAnsi="TH Sarabun New" w:cs="TH Sarabun New"/>
                    </w:rPr>
                    <w:t>2</w:t>
                  </w:r>
                  <w:r>
                    <w:rPr>
                      <w:rFonts w:ascii="TH Sarabun New" w:hAnsi="TH Sarabun New" w:cs="TH Sarabun New"/>
                      <w:cs/>
                    </w:rPr>
                    <w:t>. ……………</w:t>
                  </w:r>
                </w:p>
              </w:tc>
              <w:tc>
                <w:tcPr>
                  <w:tcW w:w="1071" w:type="dxa"/>
                </w:tcPr>
                <w:p w14:paraId="35FE35FC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  <w:tc>
                <w:tcPr>
                  <w:tcW w:w="1271" w:type="dxa"/>
                </w:tcPr>
                <w:p w14:paraId="7469D83D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</w:tr>
            <w:tr w14:paraId="05311BF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4" w:type="dxa"/>
                  <w:vMerge w:val="continue"/>
                </w:tcPr>
                <w:p w14:paraId="6E725491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937" w:type="dxa"/>
                </w:tcPr>
                <w:p w14:paraId="33233AE8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>
                    <w:rPr>
                      <w:rFonts w:ascii="TH Sarabun New" w:hAnsi="TH Sarabun New" w:cs="TH Sarabun New"/>
                    </w:rPr>
                    <w:t>3</w:t>
                  </w:r>
                  <w:r>
                    <w:rPr>
                      <w:rFonts w:ascii="TH Sarabun New" w:hAnsi="TH Sarabun New" w:cs="TH Sarabun New"/>
                      <w:cs/>
                    </w:rPr>
                    <w:t>. ……………</w:t>
                  </w:r>
                </w:p>
              </w:tc>
              <w:tc>
                <w:tcPr>
                  <w:tcW w:w="1527" w:type="dxa"/>
                </w:tcPr>
                <w:p w14:paraId="6997B669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>
                    <w:rPr>
                      <w:rFonts w:ascii="TH Sarabun New" w:hAnsi="TH Sarabun New" w:cs="TH Sarabun New"/>
                    </w:rPr>
                    <w:t>3</w:t>
                  </w:r>
                  <w:r>
                    <w:rPr>
                      <w:rFonts w:ascii="TH Sarabun New" w:hAnsi="TH Sarabun New" w:cs="TH Sarabun New"/>
                      <w:cs/>
                    </w:rPr>
                    <w:t>. …………</w:t>
                  </w:r>
                </w:p>
              </w:tc>
              <w:tc>
                <w:tcPr>
                  <w:tcW w:w="1766" w:type="dxa"/>
                </w:tcPr>
                <w:p w14:paraId="7C3DDC11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>
                    <w:rPr>
                      <w:rFonts w:ascii="TH Sarabun New" w:hAnsi="TH Sarabun New" w:cs="TH Sarabun New"/>
                    </w:rPr>
                    <w:t>3</w:t>
                  </w:r>
                  <w:r>
                    <w:rPr>
                      <w:rFonts w:ascii="TH Sarabun New" w:hAnsi="TH Sarabun New" w:cs="TH Sarabun New"/>
                      <w:cs/>
                    </w:rPr>
                    <w:t>. …………</w:t>
                  </w:r>
                </w:p>
              </w:tc>
              <w:tc>
                <w:tcPr>
                  <w:tcW w:w="1071" w:type="dxa"/>
                </w:tcPr>
                <w:p w14:paraId="6C30770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  <w:tc>
                <w:tcPr>
                  <w:tcW w:w="1271" w:type="dxa"/>
                </w:tcPr>
                <w:p w14:paraId="1A533551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</w:tr>
            <w:tr w14:paraId="3525E63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4" w:type="dxa"/>
                  <w:vMerge w:val="restart"/>
                </w:tcPr>
                <w:p w14:paraId="480A039B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CLO 4</w:t>
                  </w:r>
                  <w: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  <w:t>…………</w:t>
                  </w:r>
                </w:p>
              </w:tc>
              <w:tc>
                <w:tcPr>
                  <w:tcW w:w="1937" w:type="dxa"/>
                </w:tcPr>
                <w:p w14:paraId="4339325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>
                    <w:rPr>
                      <w:rFonts w:ascii="TH Sarabun New" w:hAnsi="TH Sarabun New" w:cs="TH Sarabun New"/>
                    </w:rPr>
                    <w:t>1</w:t>
                  </w:r>
                  <w:r>
                    <w:rPr>
                      <w:rFonts w:ascii="TH Sarabun New" w:hAnsi="TH Sarabun New" w:cs="TH Sarabun New"/>
                      <w:cs/>
                    </w:rPr>
                    <w:t>……………</w:t>
                  </w:r>
                </w:p>
              </w:tc>
              <w:tc>
                <w:tcPr>
                  <w:tcW w:w="1527" w:type="dxa"/>
                </w:tcPr>
                <w:p w14:paraId="044D1611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>
                    <w:rPr>
                      <w:rFonts w:ascii="TH Sarabun New" w:hAnsi="TH Sarabun New" w:cs="TH Sarabun New"/>
                    </w:rPr>
                    <w:t>1</w:t>
                  </w:r>
                  <w:r>
                    <w:rPr>
                      <w:rFonts w:ascii="TH Sarabun New" w:hAnsi="TH Sarabun New" w:cs="TH Sarabun New"/>
                      <w:cs/>
                    </w:rPr>
                    <w:t>…………</w:t>
                  </w:r>
                </w:p>
              </w:tc>
              <w:tc>
                <w:tcPr>
                  <w:tcW w:w="1766" w:type="dxa"/>
                </w:tcPr>
                <w:p w14:paraId="1C543137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>
                    <w:rPr>
                      <w:rFonts w:ascii="TH Sarabun New" w:hAnsi="TH Sarabun New" w:cs="TH Sarabun New"/>
                    </w:rPr>
                    <w:t>1</w:t>
                  </w:r>
                  <w:r>
                    <w:rPr>
                      <w:rFonts w:ascii="TH Sarabun New" w:hAnsi="TH Sarabun New" w:cs="TH Sarabun New"/>
                      <w:cs/>
                    </w:rPr>
                    <w:t>………………</w:t>
                  </w:r>
                </w:p>
              </w:tc>
              <w:tc>
                <w:tcPr>
                  <w:tcW w:w="1071" w:type="dxa"/>
                </w:tcPr>
                <w:p w14:paraId="64F0D6CE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  <w:tc>
                <w:tcPr>
                  <w:tcW w:w="1271" w:type="dxa"/>
                </w:tcPr>
                <w:p w14:paraId="066D9626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</w:tr>
            <w:tr w14:paraId="0292625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4" w:type="dxa"/>
                  <w:vMerge w:val="continue"/>
                </w:tcPr>
                <w:p w14:paraId="09FD2DCA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937" w:type="dxa"/>
                </w:tcPr>
                <w:p w14:paraId="50D24A24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>
                    <w:rPr>
                      <w:rFonts w:ascii="TH Sarabun New" w:hAnsi="TH Sarabun New" w:cs="TH Sarabun New"/>
                    </w:rPr>
                    <w:t>2</w:t>
                  </w:r>
                  <w:r>
                    <w:rPr>
                      <w:rFonts w:ascii="TH Sarabun New" w:hAnsi="TH Sarabun New" w:cs="TH Sarabun New"/>
                      <w:cs/>
                    </w:rPr>
                    <w:t>. ……………</w:t>
                  </w:r>
                </w:p>
              </w:tc>
              <w:tc>
                <w:tcPr>
                  <w:tcW w:w="1527" w:type="dxa"/>
                </w:tcPr>
                <w:p w14:paraId="2E7323EA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>
                    <w:rPr>
                      <w:rFonts w:ascii="TH Sarabun New" w:hAnsi="TH Sarabun New" w:cs="TH Sarabun New"/>
                    </w:rPr>
                    <w:t>2</w:t>
                  </w:r>
                  <w:r>
                    <w:rPr>
                      <w:rFonts w:ascii="TH Sarabun New" w:hAnsi="TH Sarabun New" w:cs="TH Sarabun New"/>
                      <w:cs/>
                    </w:rPr>
                    <w:t>. ………</w:t>
                  </w:r>
                </w:p>
              </w:tc>
              <w:tc>
                <w:tcPr>
                  <w:tcW w:w="1766" w:type="dxa"/>
                </w:tcPr>
                <w:p w14:paraId="1235A3DF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>
                    <w:rPr>
                      <w:rFonts w:ascii="TH Sarabun New" w:hAnsi="TH Sarabun New" w:cs="TH Sarabun New"/>
                    </w:rPr>
                    <w:t>2</w:t>
                  </w:r>
                  <w:r>
                    <w:rPr>
                      <w:rFonts w:ascii="TH Sarabun New" w:hAnsi="TH Sarabun New" w:cs="TH Sarabun New"/>
                      <w:cs/>
                    </w:rPr>
                    <w:t>. ……………</w:t>
                  </w:r>
                </w:p>
              </w:tc>
              <w:tc>
                <w:tcPr>
                  <w:tcW w:w="1071" w:type="dxa"/>
                </w:tcPr>
                <w:p w14:paraId="2EDC7003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  <w:tc>
                <w:tcPr>
                  <w:tcW w:w="1271" w:type="dxa"/>
                </w:tcPr>
                <w:p w14:paraId="59C2004D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</w:tr>
            <w:tr w14:paraId="0A685CD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64" w:type="dxa"/>
                  <w:vMerge w:val="continue"/>
                </w:tcPr>
                <w:p w14:paraId="44D276D2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937" w:type="dxa"/>
                </w:tcPr>
                <w:p w14:paraId="59253560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>
                    <w:rPr>
                      <w:rFonts w:ascii="TH Sarabun New" w:hAnsi="TH Sarabun New" w:cs="TH Sarabun New"/>
                    </w:rPr>
                    <w:t>3</w:t>
                  </w:r>
                  <w:r>
                    <w:rPr>
                      <w:rFonts w:ascii="TH Sarabun New" w:hAnsi="TH Sarabun New" w:cs="TH Sarabun New"/>
                      <w:cs/>
                    </w:rPr>
                    <w:t>. ……………</w:t>
                  </w:r>
                </w:p>
              </w:tc>
              <w:tc>
                <w:tcPr>
                  <w:tcW w:w="1527" w:type="dxa"/>
                </w:tcPr>
                <w:p w14:paraId="037D819D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>
                    <w:rPr>
                      <w:rFonts w:ascii="TH Sarabun New" w:hAnsi="TH Sarabun New" w:cs="TH Sarabun New"/>
                    </w:rPr>
                    <w:t>3</w:t>
                  </w:r>
                  <w:r>
                    <w:rPr>
                      <w:rFonts w:ascii="TH Sarabun New" w:hAnsi="TH Sarabun New" w:cs="TH Sarabun New"/>
                      <w:cs/>
                    </w:rPr>
                    <w:t>. ………</w:t>
                  </w:r>
                </w:p>
              </w:tc>
              <w:tc>
                <w:tcPr>
                  <w:tcW w:w="1766" w:type="dxa"/>
                </w:tcPr>
                <w:p w14:paraId="00E2206E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  <w:r>
                    <w:rPr>
                      <w:rFonts w:ascii="TH Sarabun New" w:hAnsi="TH Sarabun New" w:cs="TH Sarabun New"/>
                    </w:rPr>
                    <w:t>3</w:t>
                  </w:r>
                  <w:r>
                    <w:rPr>
                      <w:rFonts w:ascii="TH Sarabun New" w:hAnsi="TH Sarabun New" w:cs="TH Sarabun New"/>
                      <w:cs/>
                    </w:rPr>
                    <w:t>. ……………</w:t>
                  </w:r>
                </w:p>
              </w:tc>
              <w:tc>
                <w:tcPr>
                  <w:tcW w:w="1071" w:type="dxa"/>
                </w:tcPr>
                <w:p w14:paraId="7E02DEDE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  <w:tc>
                <w:tcPr>
                  <w:tcW w:w="1271" w:type="dxa"/>
                </w:tcPr>
                <w:p w14:paraId="4F2CF2B8">
                  <w:pP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highlight w:val="yellow"/>
                    </w:rPr>
                  </w:pPr>
                </w:p>
              </w:tc>
            </w:tr>
          </w:tbl>
          <w:p w14:paraId="5D69E64C">
            <w:pPr>
              <w:pStyle w:val="6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14:paraId="261F4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9" w:type="dxa"/>
          </w:tcPr>
          <w:p w14:paraId="1054ECD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 w:bidi="th-TH"/>
              </w:rPr>
              <w:t>ผลการจัดการกระบวนการสำคัญ เพื่อประสิทธิผลในการเรียนรู้ของนักศึกษา</w:t>
            </w:r>
          </w:p>
          <w:p w14:paraId="40D447B0">
            <w:pP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 w:bidi="th-TH"/>
              </w:rPr>
              <w:t>การเตรียมการผู้ที่มีส่วนเกี่ยวข้อง</w:t>
            </w:r>
          </w:p>
          <w:tbl>
            <w:tblPr>
              <w:tblStyle w:val="7"/>
              <w:tblpPr w:leftFromText="180" w:rightFromText="180" w:vertAnchor="text" w:tblpY="84"/>
              <w:tblW w:w="920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87"/>
              <w:gridCol w:w="1275"/>
              <w:gridCol w:w="1560"/>
              <w:gridCol w:w="1841"/>
              <w:gridCol w:w="1846"/>
            </w:tblGrid>
            <w:tr w14:paraId="7177488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7" w:type="dxa"/>
                </w:tcPr>
                <w:p w14:paraId="080B4779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val="th-TH" w:bidi="th-TH"/>
                    </w:rPr>
                    <w:t>กลุ่มที่เกี่ยวข้อง</w:t>
                  </w:r>
                </w:p>
              </w:tc>
              <w:tc>
                <w:tcPr>
                  <w:tcW w:w="1275" w:type="dxa"/>
                </w:tcPr>
                <w:p w14:paraId="33C1B1BE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val="th-TH" w:bidi="th-TH"/>
                    </w:rPr>
                    <w:t>แผนการเตรียมการ</w:t>
                  </w:r>
                </w:p>
              </w:tc>
              <w:tc>
                <w:tcPr>
                  <w:tcW w:w="1560" w:type="dxa"/>
                </w:tcPr>
                <w:p w14:paraId="28CC9620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val="th-TH" w:bidi="th-TH"/>
                    </w:rPr>
                    <w:t>การดำเนินการตามแผน</w:t>
                  </w:r>
                </w:p>
              </w:tc>
              <w:tc>
                <w:tcPr>
                  <w:tcW w:w="1841" w:type="dxa"/>
                </w:tcPr>
                <w:p w14:paraId="4BA803C5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val="th-TH" w:bidi="th-TH"/>
                    </w:rPr>
                    <w:t>การดำเนินการที่แตกต่างจากแผน</w:t>
                  </w:r>
                </w:p>
              </w:tc>
              <w:tc>
                <w:tcPr>
                  <w:tcW w:w="1846" w:type="dxa"/>
                </w:tcPr>
                <w:p w14:paraId="07A5749C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hAnsi="TH Sarabun New" w:eastAsia="Times New Roman" w:cs="TH Sarabun New"/>
                      <w:b/>
                      <w:bCs/>
                      <w:sz w:val="32"/>
                      <w:szCs w:val="32"/>
                      <w:cs/>
                      <w:lang w:val="th-TH" w:bidi="th-TH"/>
                    </w:rPr>
                    <w:t>ข้อเสนอแนะและข้อคิดเห็น</w:t>
                  </w:r>
                  <w:r>
                    <w:rPr>
                      <w:rFonts w:ascii="TH Sarabun New" w:hAnsi="TH Sarabun New" w:eastAsia="Times New Roman" w:cs="TH Sarabun New"/>
                      <w:b/>
                      <w:bCs/>
                      <w:sz w:val="32"/>
                      <w:szCs w:val="32"/>
                    </w:rPr>
                    <w:br w:type="textWrapping"/>
                  </w:r>
                  <w:r>
                    <w:rPr>
                      <w:rFonts w:ascii="TH Sarabun New" w:hAnsi="TH Sarabun New" w:eastAsia="Times New Roman" w:cs="TH Sarabun New"/>
                      <w:b/>
                      <w:bCs/>
                      <w:sz w:val="32"/>
                      <w:szCs w:val="32"/>
                      <w:cs/>
                      <w:lang w:val="th-TH" w:bidi="th-TH"/>
                    </w:rPr>
                    <w:t>เพื่อ</w:t>
                  </w: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val="th-TH" w:bidi="th-TH"/>
                    </w:rPr>
                    <w:t>พัฒนา</w:t>
                  </w:r>
                </w:p>
              </w:tc>
            </w:tr>
            <w:tr w14:paraId="63359D4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7" w:type="dxa"/>
                </w:tcPr>
                <w:p w14:paraId="08275F28">
                  <w:pP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1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th-TH" w:bidi="th-TH"/>
                    </w:rPr>
                    <w:t>การเตรียมนักศึกษา</w:t>
                  </w:r>
                </w:p>
              </w:tc>
              <w:tc>
                <w:tcPr>
                  <w:tcW w:w="1275" w:type="dxa"/>
                </w:tcPr>
                <w:p w14:paraId="697A46D6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560" w:type="dxa"/>
                </w:tcPr>
                <w:p w14:paraId="12FC809F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841" w:type="dxa"/>
                </w:tcPr>
                <w:p w14:paraId="7BDF176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846" w:type="dxa"/>
                </w:tcPr>
                <w:p w14:paraId="389264E6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14:paraId="6F2A2E6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7" w:type="dxa"/>
                </w:tcPr>
                <w:p w14:paraId="1AE0735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2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. 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th-TH" w:bidi="th-TH"/>
                    </w:rPr>
                    <w:t>การเตรียมอาจารย์อาจารย์ที่ปรึกษา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/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th-TH" w:bidi="th-TH"/>
                    </w:rPr>
                    <w:t>อาจารย์นิเทศ</w:t>
                  </w: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1275" w:type="dxa"/>
                </w:tcPr>
                <w:p w14:paraId="2FB54DFC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560" w:type="dxa"/>
                </w:tcPr>
                <w:p w14:paraId="597D88AC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841" w:type="dxa"/>
                </w:tcPr>
                <w:p w14:paraId="3FF11D4E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846" w:type="dxa"/>
                </w:tcPr>
                <w:p w14:paraId="1FFE059D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14:paraId="1B203FE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687" w:type="dxa"/>
                </w:tcPr>
                <w:p w14:paraId="4043F5FF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3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th-TH" w:bidi="th-TH"/>
                    </w:rPr>
                    <w:t>การเตรียมอาจารย์พี่เลี้ยงภาคป</w:t>
                  </w:r>
                  <w:r>
                    <w:rPr>
                      <w:rFonts w:hint="cs" w:ascii="TH Sarabun New" w:hAnsi="TH Sarabun New" w:cs="TH Sarabun New"/>
                      <w:sz w:val="32"/>
                      <w:szCs w:val="32"/>
                      <w:cs/>
                      <w:lang w:val="th-TH" w:bidi="th-TH"/>
                    </w:rPr>
                    <w:t>ฏิ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th-TH" w:bidi="th-TH"/>
                    </w:rPr>
                    <w:t>บัติ จากแหล่งฝึกป</w:t>
                  </w:r>
                  <w:r>
                    <w:rPr>
                      <w:rFonts w:hint="cs" w:ascii="TH Sarabun New" w:hAnsi="TH Sarabun New" w:cs="TH Sarabun New"/>
                      <w:sz w:val="32"/>
                      <w:szCs w:val="32"/>
                      <w:cs/>
                      <w:lang w:val="th-TH" w:bidi="th-TH"/>
                    </w:rPr>
                    <w:t>ฏิ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th-TH" w:bidi="th-TH"/>
                    </w:rPr>
                    <w:t>บัติงาน</w:t>
                  </w:r>
                </w:p>
              </w:tc>
              <w:tc>
                <w:tcPr>
                  <w:tcW w:w="1275" w:type="dxa"/>
                </w:tcPr>
                <w:p w14:paraId="0A410EC8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560" w:type="dxa"/>
                </w:tcPr>
                <w:p w14:paraId="7CE0CBA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841" w:type="dxa"/>
                </w:tcPr>
                <w:p w14:paraId="56F17399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846" w:type="dxa"/>
                </w:tcPr>
                <w:p w14:paraId="07EC9BC3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14:paraId="33316CA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687" w:type="dxa"/>
                </w:tcPr>
                <w:p w14:paraId="3F3FBC36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275" w:type="dxa"/>
                </w:tcPr>
                <w:p w14:paraId="0B2427CE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560" w:type="dxa"/>
                </w:tcPr>
                <w:p w14:paraId="0517C88E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841" w:type="dxa"/>
                </w:tcPr>
                <w:p w14:paraId="7C75A45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846" w:type="dxa"/>
                </w:tcPr>
                <w:p w14:paraId="482E4C49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</w:tbl>
          <w:p w14:paraId="5BD93AE0">
            <w:pP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</w:rPr>
              <w:t xml:space="preserve">      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  <w:t>2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  <w:t>2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  <w:t xml:space="preserve">2 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  <w:lang w:val="th-TH" w:bidi="th-TH"/>
              </w:rPr>
              <w:t>การจัดเตรียมสิ่งสนับสนุนเพื่อประสิทธิผลในการเรียนรู้ของนักศึกษา</w:t>
            </w:r>
          </w:p>
          <w:tbl>
            <w:tblPr>
              <w:tblStyle w:val="7"/>
              <w:tblW w:w="9214" w:type="dxa"/>
              <w:tblInd w:w="22" w:type="dxa"/>
              <w:tblBorders>
                <w:top w:val="dotted" w:color="auto" w:sz="4" w:space="0"/>
                <w:left w:val="dotted" w:color="auto" w:sz="4" w:space="0"/>
                <w:bottom w:val="dotted" w:color="auto" w:sz="4" w:space="0"/>
                <w:right w:val="dotted" w:color="auto" w:sz="4" w:space="0"/>
                <w:insideH w:val="dotted" w:color="auto" w:sz="4" w:space="0"/>
                <w:insideV w:val="dotted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33"/>
              <w:gridCol w:w="2970"/>
              <w:gridCol w:w="1260"/>
              <w:gridCol w:w="1951"/>
            </w:tblGrid>
            <w:tr w14:paraId="62C8F13D"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dotted" w:color="auto" w:sz="4" w:space="0"/>
                  <w:insideV w:val="dotted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3033" w:type="dxa"/>
                  <w:vMerge w:val="restart"/>
                  <w:vAlign w:val="center"/>
                </w:tcPr>
                <w:p w14:paraId="2F6B7DBB">
                  <w:pPr>
                    <w:pStyle w:val="9"/>
                    <w:spacing w:line="320" w:lineRule="exact"/>
                    <w:ind w:left="34"/>
                    <w:jc w:val="center"/>
                    <w:rPr>
                      <w:rFonts w:ascii="TH Sarabun New" w:hAnsi="TH Sarabun New" w:cs="TH Sarabun New"/>
                      <w:b/>
                      <w:bCs/>
                      <w:cs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cs/>
                      <w:lang w:val="th-TH" w:bidi="th-TH"/>
                    </w:rPr>
                    <w:t>สิ่งสนับสนุน</w:t>
                  </w:r>
                </w:p>
              </w:tc>
              <w:tc>
                <w:tcPr>
                  <w:tcW w:w="6181" w:type="dxa"/>
                  <w:gridSpan w:val="3"/>
                  <w:vAlign w:val="center"/>
                </w:tcPr>
                <w:p w14:paraId="49C34207">
                  <w:pPr>
                    <w:spacing w:line="320" w:lineRule="exact"/>
                    <w:jc w:val="center"/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  <w:lang w:val="th-TH" w:bidi="th-TH"/>
                    </w:rPr>
                    <w:t>ผลการดำเนินการ</w:t>
                  </w:r>
                </w:p>
              </w:tc>
            </w:tr>
            <w:tr w14:paraId="5C9B558D"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dotted" w:color="auto" w:sz="4" w:space="0"/>
                  <w:insideV w:val="dotted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1" w:hRule="atLeast"/>
              </w:trPr>
              <w:tc>
                <w:tcPr>
                  <w:tcW w:w="3033" w:type="dxa"/>
                  <w:vMerge w:val="continue"/>
                </w:tcPr>
                <w:p w14:paraId="51DBA42D">
                  <w:pPr>
                    <w:tabs>
                      <w:tab w:val="left" w:pos="176"/>
                    </w:tabs>
                    <w:spacing w:line="320" w:lineRule="exact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  <w:tc>
                <w:tcPr>
                  <w:tcW w:w="2970" w:type="dxa"/>
                  <w:vAlign w:val="center"/>
                </w:tcPr>
                <w:p w14:paraId="72362537">
                  <w:pPr>
                    <w:spacing w:line="320" w:lineRule="exact"/>
                    <w:jc w:val="center"/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  <w:lang w:val="th-TH" w:bidi="th-TH"/>
                    </w:rPr>
                    <w:t>มีการดำเนินการ</w:t>
                  </w:r>
                </w:p>
              </w:tc>
              <w:tc>
                <w:tcPr>
                  <w:tcW w:w="1260" w:type="dxa"/>
                </w:tcPr>
                <w:p w14:paraId="223EAB24">
                  <w:pPr>
                    <w:ind w:left="-109" w:right="-106"/>
                    <w:jc w:val="center"/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  <w:lang w:val="th-TH" w:bidi="th-TH"/>
                    </w:rPr>
                    <w:t>ไม่ได้ดำเนินการ</w:t>
                  </w:r>
                </w:p>
              </w:tc>
              <w:tc>
                <w:tcPr>
                  <w:tcW w:w="1951" w:type="dxa"/>
                  <w:vAlign w:val="center"/>
                </w:tcPr>
                <w:p w14:paraId="593836CE">
                  <w:pPr>
                    <w:spacing w:line="320" w:lineRule="exact"/>
                    <w:jc w:val="center"/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26"/>
                      <w:szCs w:val="26"/>
                      <w:cs/>
                      <w:lang w:val="th-TH" w:bidi="th-TH"/>
                    </w:rPr>
                    <w:t>แผนการปรับปรุง</w:t>
                  </w:r>
                </w:p>
              </w:tc>
            </w:tr>
            <w:tr w14:paraId="456A5391"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dotted" w:color="auto" w:sz="4" w:space="0"/>
                  <w:insideV w:val="dotted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1" w:hRule="atLeast"/>
              </w:trPr>
              <w:tc>
                <w:tcPr>
                  <w:tcW w:w="3033" w:type="dxa"/>
                </w:tcPr>
                <w:p w14:paraId="4E2DDE75">
                  <w:pPr>
                    <w:spacing w:line="320" w:lineRule="exact"/>
                    <w:rPr>
                      <w:rFonts w:ascii="TH Sarabun New" w:hAnsi="TH Sarabun New" w:cs="TH Sarabun New"/>
                      <w:cs/>
                    </w:rPr>
                  </w:pPr>
                  <w:r>
                    <w:rPr>
                      <w:rFonts w:ascii="TH Sarabun New" w:hAnsi="TH Sarabun New" w:cs="TH Sarabun New"/>
                    </w:rPr>
                    <w:t>1</w:t>
                  </w:r>
                  <w:r>
                    <w:rPr>
                      <w:rFonts w:ascii="TH Sarabun New" w:hAnsi="TH Sarabun New" w:cs="TH Sarabun New"/>
                      <w:cs/>
                    </w:rPr>
                    <w:t xml:space="preserve">. </w:t>
                  </w:r>
                  <w:r>
                    <w:rPr>
                      <w:rFonts w:ascii="TH Sarabun New" w:hAnsi="TH Sarabun New" w:cs="TH Sarabun New"/>
                      <w:cs/>
                      <w:lang w:val="th-TH" w:bidi="th-TH"/>
                    </w:rPr>
                    <w:t>คู่มือสำหรับนักศึกษาในรายวิชาป</w:t>
                  </w:r>
                  <w:r>
                    <w:rPr>
                      <w:rFonts w:hint="cs" w:ascii="TH Sarabun New" w:hAnsi="TH Sarabun New" w:cs="TH Sarabun New"/>
                      <w:cs/>
                      <w:lang w:val="th-TH" w:bidi="th-TH"/>
                    </w:rPr>
                    <w:t>ฏิ</w:t>
                  </w:r>
                  <w:r>
                    <w:rPr>
                      <w:rFonts w:ascii="TH Sarabun New" w:hAnsi="TH Sarabun New" w:cs="TH Sarabun New"/>
                      <w:cs/>
                      <w:lang w:val="th-TH" w:bidi="th-TH"/>
                    </w:rPr>
                    <w:t>บัติ</w:t>
                  </w:r>
                </w:p>
              </w:tc>
              <w:tc>
                <w:tcPr>
                  <w:tcW w:w="2970" w:type="dxa"/>
                </w:tcPr>
                <w:p w14:paraId="50BC1F58">
                  <w:pPr>
                    <w:spacing w:line="320" w:lineRule="exact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>
                    <w:rPr>
                      <w:rFonts w:ascii="TH Sarabun New" w:hAnsi="TH Sarabun New" w:cs="TH Sarabun New"/>
                      <w:color w:val="333399"/>
                      <w:sz w:val="24"/>
                      <w:szCs w:val="24"/>
                      <w:cs/>
                    </w:rPr>
                    <w:t>(</w:t>
                  </w:r>
                  <w:r>
                    <w:rPr>
                      <w:rFonts w:ascii="TH Sarabun New" w:hAnsi="TH Sarabun New" w:cs="TH Sarabun New"/>
                      <w:color w:val="333399"/>
                      <w:sz w:val="24"/>
                      <w:szCs w:val="24"/>
                      <w:cs/>
                      <w:lang w:val="th-TH" w:bidi="th-TH"/>
                    </w:rPr>
                    <w:t>ระบุปีการศึกษาที่ปรับปรุงล่าสุด</w:t>
                  </w:r>
                  <w:r>
                    <w:rPr>
                      <w:rFonts w:ascii="TH Sarabun New" w:hAnsi="TH Sarabun New" w:cs="TH Sarabun New"/>
                      <w:color w:val="333399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5C0B61F0">
                  <w:pPr>
                    <w:spacing w:line="320" w:lineRule="exact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  <w:tc>
                <w:tcPr>
                  <w:tcW w:w="1951" w:type="dxa"/>
                </w:tcPr>
                <w:p w14:paraId="3BB90E67">
                  <w:pPr>
                    <w:spacing w:line="320" w:lineRule="exact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</w:tr>
            <w:tr w14:paraId="2155D7B4"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dotted" w:color="auto" w:sz="4" w:space="0"/>
                  <w:insideV w:val="dotted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3033" w:type="dxa"/>
                </w:tcPr>
                <w:p w14:paraId="1B14CCD3">
                  <w:pPr>
                    <w:spacing w:line="320" w:lineRule="exact"/>
                    <w:rPr>
                      <w:rFonts w:ascii="TH Sarabun New" w:hAnsi="TH Sarabun New" w:cs="TH Sarabun New"/>
                      <w:cs/>
                    </w:rPr>
                  </w:pPr>
                  <w:r>
                    <w:rPr>
                      <w:rFonts w:ascii="TH Sarabun New" w:hAnsi="TH Sarabun New" w:cs="TH Sarabun New"/>
                    </w:rPr>
                    <w:t>2</w:t>
                  </w:r>
                  <w:r>
                    <w:rPr>
                      <w:rFonts w:ascii="TH Sarabun New" w:hAnsi="TH Sarabun New" w:cs="TH Sarabun New"/>
                      <w:cs/>
                    </w:rPr>
                    <w:t xml:space="preserve">. </w:t>
                  </w:r>
                  <w:r>
                    <w:rPr>
                      <w:rFonts w:ascii="TH Sarabun New" w:hAnsi="TH Sarabun New" w:cs="TH Sarabun New"/>
                      <w:cs/>
                      <w:lang w:val="th-TH" w:bidi="th-TH"/>
                    </w:rPr>
                    <w:t>การใช้เทคโนโลยีสารสนเทศ</w:t>
                  </w:r>
                </w:p>
              </w:tc>
              <w:tc>
                <w:tcPr>
                  <w:tcW w:w="2970" w:type="dxa"/>
                </w:tcPr>
                <w:p w14:paraId="08028AC1">
                  <w:pPr>
                    <w:spacing w:line="320" w:lineRule="exact"/>
                    <w:ind w:right="-108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>
                    <w:rPr>
                      <w:rFonts w:ascii="TH Sarabun New" w:hAnsi="TH Sarabun New" w:cs="TH Sarabun New"/>
                      <w:color w:val="333399"/>
                      <w:sz w:val="24"/>
                      <w:szCs w:val="24"/>
                      <w:cs/>
                    </w:rPr>
                    <w:t>(</w:t>
                  </w:r>
                  <w:r>
                    <w:rPr>
                      <w:rFonts w:ascii="TH Sarabun New" w:hAnsi="TH Sarabun New" w:cs="TH Sarabun New"/>
                      <w:color w:val="333399"/>
                      <w:sz w:val="24"/>
                      <w:szCs w:val="24"/>
                      <w:cs/>
                      <w:lang w:val="th-TH" w:bidi="th-TH"/>
                    </w:rPr>
                    <w:t>ระบุระบบเทคโนโลยีสารสนเทศที่รายวิชาใช้เพิ่มประสิทธิภาพการจัดการเรียนการสอน</w:t>
                  </w:r>
                  <w:r>
                    <w:rPr>
                      <w:rFonts w:ascii="TH Sarabun New" w:hAnsi="TH Sarabun New" w:cs="TH Sarabun New"/>
                      <w:color w:val="333399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6491C841">
                  <w:pPr>
                    <w:spacing w:line="320" w:lineRule="exact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  <w:tc>
                <w:tcPr>
                  <w:tcW w:w="1951" w:type="dxa"/>
                </w:tcPr>
                <w:p w14:paraId="47BC6404">
                  <w:pPr>
                    <w:spacing w:line="320" w:lineRule="exact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</w:tr>
            <w:tr w14:paraId="2795C5F3"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dotted" w:color="auto" w:sz="4" w:space="0"/>
                  <w:insideV w:val="dotted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3033" w:type="dxa"/>
                </w:tcPr>
                <w:p w14:paraId="7540DD98">
                  <w:pPr>
                    <w:rPr>
                      <w:rFonts w:ascii="TH Sarabun New" w:hAnsi="TH Sarabun New" w:cs="TH Sarabun New"/>
                      <w:cs/>
                    </w:rPr>
                  </w:pPr>
                  <w:r>
                    <w:rPr>
                      <w:rFonts w:ascii="TH Sarabun New" w:hAnsi="TH Sarabun New" w:cs="TH Sarabun New"/>
                    </w:rPr>
                    <w:t>3</w:t>
                  </w:r>
                  <w:r>
                    <w:rPr>
                      <w:rFonts w:ascii="TH Sarabun New" w:hAnsi="TH Sarabun New" w:cs="TH Sarabun New"/>
                      <w:cs/>
                    </w:rPr>
                    <w:t xml:space="preserve">. </w:t>
                  </w:r>
                  <w:r>
                    <w:rPr>
                      <w:rFonts w:ascii="TH Sarabun New" w:hAnsi="TH Sarabun New" w:cs="TH Sarabun New"/>
                      <w:cs/>
                      <w:lang w:val="th-TH" w:bidi="th-TH"/>
                    </w:rPr>
                    <w:t>ระบบในการรับทราบปัญหา</w:t>
                  </w:r>
                  <w:r>
                    <w:rPr>
                      <w:rFonts w:hint="cs" w:ascii="TH Sarabun New" w:hAnsi="TH Sarabun New" w:cs="TH Sarabun New"/>
                      <w:cs/>
                      <w:lang w:val="th-TH" w:bidi="th-TH"/>
                    </w:rPr>
                    <w:t>การเรียนรู้ของนักศึกษา</w:t>
                  </w:r>
                </w:p>
              </w:tc>
              <w:tc>
                <w:tcPr>
                  <w:tcW w:w="2970" w:type="dxa"/>
                </w:tcPr>
                <w:p w14:paraId="5481FBD1">
                  <w:pPr>
                    <w:spacing w:line="320" w:lineRule="exact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>
                    <w:rPr>
                      <w:rFonts w:ascii="TH Sarabun New" w:hAnsi="TH Sarabun New" w:cs="TH Sarabun New"/>
                      <w:color w:val="333399"/>
                      <w:sz w:val="24"/>
                      <w:szCs w:val="24"/>
                      <w:cs/>
                    </w:rPr>
                    <w:t>(</w:t>
                  </w:r>
                  <w:r>
                    <w:rPr>
                      <w:rFonts w:ascii="TH Sarabun New" w:hAnsi="TH Sarabun New" w:cs="TH Sarabun New"/>
                      <w:color w:val="333399"/>
                      <w:sz w:val="24"/>
                      <w:szCs w:val="24"/>
                      <w:cs/>
                      <w:lang w:val="th-TH" w:bidi="th-TH"/>
                    </w:rPr>
                    <w:t>อธิบายวิธีการที่ใช้ดำเนินการ</w:t>
                  </w:r>
                  <w:r>
                    <w:rPr>
                      <w:rFonts w:ascii="TH Sarabun New" w:hAnsi="TH Sarabun New" w:cs="TH Sarabun New"/>
                      <w:color w:val="333399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19A65479">
                  <w:pPr>
                    <w:spacing w:line="320" w:lineRule="exact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  <w:tc>
                <w:tcPr>
                  <w:tcW w:w="1951" w:type="dxa"/>
                </w:tcPr>
                <w:p w14:paraId="1D036DBE">
                  <w:pPr>
                    <w:spacing w:line="320" w:lineRule="exact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</w:tr>
            <w:tr w14:paraId="6F791DC2"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dotted" w:color="auto" w:sz="4" w:space="0"/>
                  <w:insideV w:val="dotted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3033" w:type="dxa"/>
                </w:tcPr>
                <w:p w14:paraId="37D7D066">
                  <w:pPr>
                    <w:ind w:right="-22"/>
                    <w:rPr>
                      <w:rFonts w:ascii="TH Sarabun New" w:hAnsi="TH Sarabun New" w:cs="TH Sarabun New"/>
                      <w:cs/>
                    </w:rPr>
                  </w:pPr>
                  <w:r>
                    <w:rPr>
                      <w:rFonts w:ascii="TH Sarabun New" w:hAnsi="TH Sarabun New" w:cs="TH Sarabun New"/>
                    </w:rPr>
                    <w:t>4</w:t>
                  </w:r>
                  <w:r>
                    <w:rPr>
                      <w:rFonts w:ascii="TH Sarabun New" w:hAnsi="TH Sarabun New" w:cs="TH Sarabun New"/>
                      <w:cs/>
                    </w:rPr>
                    <w:t xml:space="preserve">. </w:t>
                  </w:r>
                  <w:r>
                    <w:rPr>
                      <w:rFonts w:ascii="TH Sarabun New" w:hAnsi="TH Sarabun New" w:cs="TH Sarabun New"/>
                      <w:cs/>
                      <w:lang w:val="th-TH" w:bidi="th-TH"/>
                    </w:rPr>
                    <w:t>ระบบช่วยเหลือนักศึกษาที่มีปัญหา</w:t>
                  </w:r>
                  <w:r>
                    <w:rPr>
                      <w:rFonts w:hint="cs" w:ascii="TH Sarabun New" w:hAnsi="TH Sarabun New" w:cs="TH Sarabun New"/>
                      <w:cs/>
                    </w:rPr>
                    <w:t xml:space="preserve"> </w:t>
                  </w:r>
                  <w:r>
                    <w:rPr>
                      <w:rFonts w:hint="cs" w:ascii="TH Sarabun New" w:hAnsi="TH Sarabun New" w:cs="TH Sarabun New"/>
                      <w:color w:val="FF0000"/>
                      <w:cs/>
                    </w:rPr>
                    <w:t xml:space="preserve">( </w:t>
                  </w:r>
                  <w:r>
                    <w:rPr>
                      <w:rFonts w:hint="cs" w:ascii="TH Sarabun New" w:hAnsi="TH Sarabun New" w:cs="TH Sarabun New"/>
                      <w:color w:val="FF0000"/>
                      <w:cs/>
                      <w:lang w:val="th-TH" w:bidi="th-TH"/>
                    </w:rPr>
                    <w:t>ทั้งด้านร่าย จิตใจ สังคม</w:t>
                  </w:r>
                  <w:r>
                    <w:rPr>
                      <w:rFonts w:hint="cs" w:ascii="TH Sarabun New" w:hAnsi="TH Sarabun New" w:cs="TH Sarabun New"/>
                      <w:color w:val="FF0000"/>
                      <w:cs/>
                    </w:rPr>
                    <w:t>)</w:t>
                  </w:r>
                </w:p>
              </w:tc>
              <w:tc>
                <w:tcPr>
                  <w:tcW w:w="2970" w:type="dxa"/>
                </w:tcPr>
                <w:p w14:paraId="6D6299B7">
                  <w:pPr>
                    <w:spacing w:line="320" w:lineRule="exact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>
                    <w:rPr>
                      <w:rFonts w:ascii="TH Sarabun New" w:hAnsi="TH Sarabun New" w:cs="TH Sarabun New"/>
                      <w:color w:val="333399"/>
                      <w:sz w:val="24"/>
                      <w:szCs w:val="24"/>
                      <w:cs/>
                    </w:rPr>
                    <w:t>(</w:t>
                  </w:r>
                  <w:r>
                    <w:rPr>
                      <w:rFonts w:ascii="TH Sarabun New" w:hAnsi="TH Sarabun New" w:cs="TH Sarabun New"/>
                      <w:color w:val="333399"/>
                      <w:sz w:val="24"/>
                      <w:szCs w:val="24"/>
                      <w:cs/>
                      <w:lang w:val="th-TH" w:bidi="th-TH"/>
                    </w:rPr>
                    <w:t>อธิบายวิธีการที่ใช้ดำเนินการ</w:t>
                  </w:r>
                  <w:r>
                    <w:rPr>
                      <w:rFonts w:ascii="TH Sarabun New" w:hAnsi="TH Sarabun New" w:cs="TH Sarabun New"/>
                      <w:color w:val="333399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7AAFF850">
                  <w:pPr>
                    <w:spacing w:line="320" w:lineRule="exact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  <w:tc>
                <w:tcPr>
                  <w:tcW w:w="1951" w:type="dxa"/>
                </w:tcPr>
                <w:p w14:paraId="4BD61890">
                  <w:pPr>
                    <w:spacing w:line="320" w:lineRule="exact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</w:tr>
            <w:tr w14:paraId="37E64612"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dotted" w:color="auto" w:sz="4" w:space="0"/>
                  <w:insideV w:val="dotted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3033" w:type="dxa"/>
                </w:tcPr>
                <w:p w14:paraId="14778654">
                  <w:pPr>
                    <w:rPr>
                      <w:rFonts w:ascii="TH Sarabun New" w:hAnsi="TH Sarabun New" w:cs="TH Sarabun New"/>
                      <w:cs/>
                    </w:rPr>
                  </w:pPr>
                  <w:r>
                    <w:rPr>
                      <w:rFonts w:ascii="TH Sarabun New" w:hAnsi="TH Sarabun New" w:cs="TH Sarabun New"/>
                    </w:rPr>
                    <w:t>5</w:t>
                  </w:r>
                  <w:r>
                    <w:rPr>
                      <w:rFonts w:ascii="TH Sarabun New" w:hAnsi="TH Sarabun New" w:cs="TH Sarabun New"/>
                      <w:cs/>
                    </w:rPr>
                    <w:t xml:space="preserve">. </w:t>
                  </w:r>
                  <w:r>
                    <w:rPr>
                      <w:rFonts w:ascii="TH Sarabun New" w:hAnsi="TH Sarabun New" w:cs="TH Sarabun New"/>
                      <w:cs/>
                      <w:lang w:val="th-TH" w:bidi="th-TH"/>
                    </w:rPr>
                    <w:t xml:space="preserve">อื่นๆ </w:t>
                  </w:r>
                  <w:r>
                    <w:rPr>
                      <w:rFonts w:ascii="TH Sarabun New" w:hAnsi="TH Sarabun New" w:cs="TH Sarabun New"/>
                      <w:cs/>
                    </w:rPr>
                    <w:t>...(</w:t>
                  </w:r>
                  <w:r>
                    <w:rPr>
                      <w:rFonts w:ascii="TH Sarabun New" w:hAnsi="TH Sarabun New" w:cs="TH Sarabun New"/>
                      <w:cs/>
                      <w:lang w:val="th-TH" w:bidi="th-TH"/>
                    </w:rPr>
                    <w:t>ระบุ</w:t>
                  </w:r>
                  <w:r>
                    <w:rPr>
                      <w:rFonts w:ascii="TH Sarabun New" w:hAnsi="TH Sarabun New" w:cs="TH Sarabun New"/>
                      <w:cs/>
                    </w:rPr>
                    <w:t>)......</w:t>
                  </w:r>
                </w:p>
              </w:tc>
              <w:tc>
                <w:tcPr>
                  <w:tcW w:w="2970" w:type="dxa"/>
                </w:tcPr>
                <w:p w14:paraId="4868F8E4">
                  <w:pPr>
                    <w:spacing w:line="320" w:lineRule="exact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260" w:type="dxa"/>
                </w:tcPr>
                <w:p w14:paraId="7E211B64">
                  <w:pPr>
                    <w:spacing w:line="320" w:lineRule="exact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  <w:tc>
                <w:tcPr>
                  <w:tcW w:w="1951" w:type="dxa"/>
                </w:tcPr>
                <w:p w14:paraId="5724BFFE">
                  <w:pPr>
                    <w:spacing w:line="320" w:lineRule="exact"/>
                    <w:rPr>
                      <w:rFonts w:ascii="TH Sarabun New" w:hAnsi="TH Sarabun New" w:cs="TH Sarabun New"/>
                      <w:cs/>
                    </w:rPr>
                  </w:pPr>
                </w:p>
              </w:tc>
            </w:tr>
          </w:tbl>
          <w:p w14:paraId="7D05CF17">
            <w:pP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 w:bidi="th-TH"/>
              </w:rPr>
              <w:t xml:space="preserve">การเปลี่ยนแปลงการจัดการฝึกประสบการณ์ภาคสนามเทียบกับแผนที่กำหนดไว้ในรายละเอียดของรายวิชา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hint="cs"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NUAUN 04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89"/>
              <w:gridCol w:w="1134"/>
              <w:gridCol w:w="2126"/>
              <w:gridCol w:w="1559"/>
              <w:gridCol w:w="1728"/>
            </w:tblGrid>
            <w:tr w14:paraId="2CD0A41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9" w:type="dxa"/>
                </w:tcPr>
                <w:p w14:paraId="2129A615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val="th-TH" w:bidi="th-TH"/>
                    </w:rPr>
                    <w:t>ประเด็นที่เกี่ยวข้องการฝึกประสบการภาคสนาม</w:t>
                  </w:r>
                </w:p>
              </w:tc>
              <w:tc>
                <w:tcPr>
                  <w:tcW w:w="1134" w:type="dxa"/>
                </w:tcPr>
                <w:p w14:paraId="55D53D82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val="th-TH" w:bidi="th-TH"/>
                    </w:rPr>
                    <w:t>เป็นไปตามแผน</w:t>
                  </w:r>
                </w:p>
              </w:tc>
              <w:tc>
                <w:tcPr>
                  <w:tcW w:w="2126" w:type="dxa"/>
                </w:tcPr>
                <w:p w14:paraId="70A581CF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val="th-TH" w:bidi="th-TH"/>
                    </w:rPr>
                    <w:t>เปลี่ยนแปลงจากแผน และผลกระทบทั้งด้านบวก และด้านลบ</w:t>
                  </w:r>
                </w:p>
              </w:tc>
              <w:tc>
                <w:tcPr>
                  <w:tcW w:w="1559" w:type="dxa"/>
                </w:tcPr>
                <w:p w14:paraId="1871DD62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val="th-TH" w:bidi="th-TH"/>
                    </w:rPr>
                    <w:t>ปัจจัยที่ทำให้เกิดความคลาดเคลื่อน</w:t>
                  </w:r>
                </w:p>
              </w:tc>
              <w:tc>
                <w:tcPr>
                  <w:tcW w:w="1728" w:type="dxa"/>
                </w:tcPr>
                <w:p w14:paraId="6346C3C1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val="th-TH" w:bidi="th-TH"/>
                    </w:rPr>
                    <w:t>แนวทางการปรับปรุง</w:t>
                  </w: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val="th-TH" w:bidi="th-TH"/>
                    </w:rPr>
                    <w:t>พัฒนา</w:t>
                  </w:r>
                </w:p>
              </w:tc>
            </w:tr>
            <w:tr w14:paraId="332FEAC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9" w:type="dxa"/>
                </w:tcPr>
                <w:p w14:paraId="5B332206">
                  <w:pPr>
                    <w:rPr>
                      <w:rFonts w:ascii="TH Sarabun New" w:hAnsi="TH Sarabun New" w:cs="TH Sarabun New"/>
                      <w:cs/>
                    </w:rPr>
                  </w:pPr>
                  <w:r>
                    <w:rPr>
                      <w:rFonts w:ascii="TH Sarabun New" w:hAnsi="TH Sarabun New" w:cs="TH Sarabun New"/>
                    </w:rPr>
                    <w:t>1</w:t>
                  </w:r>
                  <w:r>
                    <w:rPr>
                      <w:rFonts w:ascii="TH Sarabun New" w:hAnsi="TH Sarabun New" w:cs="TH Sarabun New"/>
                      <w:cs/>
                    </w:rPr>
                    <w:t>.</w:t>
                  </w:r>
                  <w:r>
                    <w:rPr>
                      <w:rFonts w:ascii="TH Sarabun New" w:hAnsi="TH Sarabun New" w:cs="TH Sarabun New"/>
                      <w:cs/>
                      <w:lang w:val="th-TH" w:bidi="th-TH"/>
                    </w:rPr>
                    <w:t>ด้านกิจกรรม และ</w:t>
                  </w:r>
                  <w:r>
                    <w:rPr>
                      <w:rFonts w:ascii="TH Sarabun New" w:hAnsi="TH Sarabun New" w:cs="TH Sarabun New"/>
                      <w:cs/>
                    </w:rPr>
                    <w:t>/</w:t>
                  </w:r>
                  <w:r>
                    <w:rPr>
                      <w:rFonts w:ascii="TH Sarabun New" w:hAnsi="TH Sarabun New" w:cs="TH Sarabun New"/>
                      <w:cs/>
                      <w:lang w:val="th-TH" w:bidi="th-TH"/>
                    </w:rPr>
                    <w:t>หรือ งานที่มอบหมายนักศึกษา</w:t>
                  </w:r>
                </w:p>
              </w:tc>
              <w:tc>
                <w:tcPr>
                  <w:tcW w:w="1134" w:type="dxa"/>
                </w:tcPr>
                <w:p w14:paraId="53AD3810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2126" w:type="dxa"/>
                </w:tcPr>
                <w:p w14:paraId="374CAFA1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1559" w:type="dxa"/>
                </w:tcPr>
                <w:p w14:paraId="13FA89F5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1728" w:type="dxa"/>
                </w:tcPr>
                <w:p w14:paraId="0D8B4703">
                  <w:pPr>
                    <w:rPr>
                      <w:rFonts w:ascii="TH Sarabun New" w:hAnsi="TH Sarabun New" w:cs="TH Sarabun New"/>
                    </w:rPr>
                  </w:pPr>
                </w:p>
              </w:tc>
            </w:tr>
            <w:tr w14:paraId="6BBC216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89" w:type="dxa"/>
                </w:tcPr>
                <w:p w14:paraId="504D851E">
                  <w:pPr>
                    <w:rPr>
                      <w:rFonts w:ascii="TH Sarabun New" w:hAnsi="TH Sarabun New" w:cs="TH Sarabun New"/>
                      <w:cs/>
                    </w:rPr>
                  </w:pPr>
                  <w:r>
                    <w:rPr>
                      <w:rFonts w:ascii="TH Sarabun New" w:hAnsi="TH Sarabun New" w:cs="TH Sarabun New"/>
                    </w:rPr>
                    <w:t>2</w:t>
                  </w:r>
                  <w:r>
                    <w:rPr>
                      <w:rFonts w:ascii="TH Sarabun New" w:hAnsi="TH Sarabun New" w:cs="TH Sarabun New"/>
                      <w:cs/>
                    </w:rPr>
                    <w:t xml:space="preserve">. </w:t>
                  </w:r>
                  <w:r>
                    <w:rPr>
                      <w:rFonts w:ascii="TH Sarabun New" w:hAnsi="TH Sarabun New" w:cs="TH Sarabun New"/>
                      <w:cs/>
                      <w:lang w:val="th-TH" w:bidi="th-TH"/>
                    </w:rPr>
                    <w:t>ด้านสถานประกอบการ</w:t>
                  </w:r>
                  <w:r>
                    <w:rPr>
                      <w:rFonts w:ascii="TH Sarabun New" w:hAnsi="TH Sarabun New" w:cs="TH Sarabun New"/>
                      <w:cs/>
                    </w:rPr>
                    <w:t>/</w:t>
                  </w:r>
                  <w:r>
                    <w:rPr>
                      <w:rFonts w:ascii="TH Sarabun New" w:hAnsi="TH Sarabun New" w:cs="TH Sarabun New"/>
                      <w:cs/>
                      <w:lang w:val="th-TH" w:bidi="th-TH"/>
                    </w:rPr>
                    <w:t>แหล่งฝึกประสบการณ์</w:t>
                  </w:r>
                </w:p>
              </w:tc>
              <w:tc>
                <w:tcPr>
                  <w:tcW w:w="1134" w:type="dxa"/>
                </w:tcPr>
                <w:p w14:paraId="48F8A0AC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2126" w:type="dxa"/>
                </w:tcPr>
                <w:p w14:paraId="0538B8FC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1559" w:type="dxa"/>
                </w:tcPr>
                <w:p w14:paraId="6C1D4E7F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1728" w:type="dxa"/>
                </w:tcPr>
                <w:p w14:paraId="3B594BC2">
                  <w:pPr>
                    <w:rPr>
                      <w:rFonts w:ascii="TH Sarabun New" w:hAnsi="TH Sarabun New" w:cs="TH Sarabun New"/>
                    </w:rPr>
                  </w:pPr>
                </w:p>
              </w:tc>
            </w:tr>
            <w:tr w14:paraId="3808AD8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689" w:type="dxa"/>
                </w:tcPr>
                <w:p w14:paraId="2B5B252C">
                  <w:pPr>
                    <w:rPr>
                      <w:rFonts w:ascii="TH Sarabun New" w:hAnsi="TH Sarabun New" w:cs="TH Sarabun New"/>
                    </w:rPr>
                  </w:pPr>
                  <w:r>
                    <w:rPr>
                      <w:rFonts w:ascii="TH Sarabun New" w:hAnsi="TH Sarabun New" w:cs="TH Sarabun New"/>
                    </w:rPr>
                    <w:t>3</w:t>
                  </w:r>
                  <w:r>
                    <w:rPr>
                      <w:rFonts w:ascii="TH Sarabun New" w:hAnsi="TH Sarabun New" w:cs="TH Sarabun New"/>
                      <w:cs/>
                    </w:rPr>
                    <w:t xml:space="preserve">. </w:t>
                  </w:r>
                  <w:r>
                    <w:rPr>
                      <w:rFonts w:ascii="TH Sarabun New" w:hAnsi="TH Sarabun New" w:cs="TH Sarabun New"/>
                      <w:cs/>
                      <w:lang w:val="th-TH" w:bidi="th-TH"/>
                    </w:rPr>
                    <w:t>อื่นๆ ระบุ</w:t>
                  </w:r>
                  <w:r>
                    <w:rPr>
                      <w:rFonts w:ascii="TH Sarabun New" w:hAnsi="TH Sarabun New" w:cs="TH Sarabun New"/>
                      <w:cs/>
                    </w:rPr>
                    <w:t>……………………..</w:t>
                  </w:r>
                </w:p>
              </w:tc>
              <w:tc>
                <w:tcPr>
                  <w:tcW w:w="1134" w:type="dxa"/>
                </w:tcPr>
                <w:p w14:paraId="62ADC30D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2126" w:type="dxa"/>
                </w:tcPr>
                <w:p w14:paraId="3F20C129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1559" w:type="dxa"/>
                </w:tcPr>
                <w:p w14:paraId="669F09E6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1728" w:type="dxa"/>
                </w:tcPr>
                <w:p w14:paraId="7E4BABBF">
                  <w:pPr>
                    <w:rPr>
                      <w:rFonts w:ascii="TH Sarabun New" w:hAnsi="TH Sarabun New" w:cs="TH Sarabun New"/>
                    </w:rPr>
                  </w:pPr>
                </w:p>
              </w:tc>
            </w:tr>
          </w:tbl>
          <w:p w14:paraId="458F8EF1">
            <w:pP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</w:rPr>
              <w:t xml:space="preserve">2.4 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  <w:lang w:val="th-TH" w:bidi="th-TH"/>
              </w:rPr>
              <w:t>ระบบการวัดและการประเมินผลการเรียนรู้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39"/>
              <w:gridCol w:w="1276"/>
              <w:gridCol w:w="1276"/>
              <w:gridCol w:w="3145"/>
            </w:tblGrid>
            <w:tr w14:paraId="355EB0F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39" w:type="dxa"/>
                  <w:vMerge w:val="restart"/>
                </w:tcPr>
                <w:p w14:paraId="15CA2E08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cs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cs/>
                      <w:lang w:val="th-TH" w:bidi="th-TH"/>
                    </w:rPr>
                    <w:t>ระบบ</w:t>
                  </w:r>
                  <w:r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/</w:t>
                  </w:r>
                  <w:r>
                    <w:rPr>
                      <w:rFonts w:ascii="TH Sarabun New" w:hAnsi="TH Sarabun New" w:cs="TH Sarabun New"/>
                      <w:b/>
                      <w:bCs/>
                      <w:cs/>
                      <w:lang w:val="th-TH" w:bidi="th-TH"/>
                    </w:rPr>
                    <w:t>กระบวนการ</w:t>
                  </w:r>
                </w:p>
              </w:tc>
              <w:tc>
                <w:tcPr>
                  <w:tcW w:w="2552" w:type="dxa"/>
                  <w:gridSpan w:val="2"/>
                </w:tcPr>
                <w:p w14:paraId="0854AAB2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cs/>
                      <w:lang w:val="th-TH" w:bidi="th-TH"/>
                    </w:rPr>
                    <w:t>แผนที่กำหนดไว้</w:t>
                  </w:r>
                </w:p>
              </w:tc>
              <w:tc>
                <w:tcPr>
                  <w:tcW w:w="3145" w:type="dxa"/>
                  <w:vMerge w:val="restart"/>
                </w:tcPr>
                <w:p w14:paraId="33253493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cs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cs/>
                      <w:lang w:val="th-TH" w:bidi="th-TH"/>
                    </w:rPr>
                    <w:t>แนวทางการปรับปรุง</w:t>
                  </w:r>
                  <w:r>
                    <w:rPr>
                      <w:rFonts w:ascii="TH Sarabun New" w:hAnsi="TH Sarabun New" w:cs="TH Sarabun New"/>
                      <w:b/>
                      <w:bCs/>
                      <w:cs/>
                    </w:rPr>
                    <w:t>/</w:t>
                  </w:r>
                  <w:r>
                    <w:rPr>
                      <w:rFonts w:ascii="TH Sarabun New" w:hAnsi="TH Sarabun New" w:cs="TH Sarabun New"/>
                      <w:b/>
                      <w:bCs/>
                      <w:cs/>
                      <w:lang w:val="th-TH" w:bidi="th-TH"/>
                    </w:rPr>
                    <w:t>พัฒนา</w:t>
                  </w:r>
                </w:p>
              </w:tc>
            </w:tr>
            <w:tr w14:paraId="08D543C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39" w:type="dxa"/>
                  <w:vMerge w:val="continue"/>
                </w:tcPr>
                <w:p w14:paraId="0CB6B03F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1276" w:type="dxa"/>
                </w:tcPr>
                <w:p w14:paraId="5794182F">
                  <w:pPr>
                    <w:jc w:val="center"/>
                    <w:rPr>
                      <w:rFonts w:ascii="TH Sarabun New" w:hAnsi="TH Sarabun New" w:cs="TH Sarabun New"/>
                    </w:rPr>
                  </w:pPr>
                  <w:r>
                    <w:rPr>
                      <w:rFonts w:ascii="TH Sarabun New" w:hAnsi="TH Sarabun New" w:cs="TH Sarabun New"/>
                      <w:cs/>
                      <w:lang w:val="th-TH" w:bidi="th-TH"/>
                    </w:rPr>
                    <w:t>มี</w:t>
                  </w:r>
                </w:p>
              </w:tc>
              <w:tc>
                <w:tcPr>
                  <w:tcW w:w="1276" w:type="dxa"/>
                </w:tcPr>
                <w:p w14:paraId="67709EDC">
                  <w:pPr>
                    <w:jc w:val="center"/>
                    <w:rPr>
                      <w:rFonts w:ascii="TH Sarabun New" w:hAnsi="TH Sarabun New" w:cs="TH Sarabun New"/>
                    </w:rPr>
                  </w:pPr>
                  <w:r>
                    <w:rPr>
                      <w:rFonts w:ascii="TH Sarabun New" w:hAnsi="TH Sarabun New" w:cs="TH Sarabun New"/>
                      <w:cs/>
                      <w:lang w:val="th-TH" w:bidi="th-TH"/>
                    </w:rPr>
                    <w:t>ไม่มี</w:t>
                  </w:r>
                </w:p>
              </w:tc>
              <w:tc>
                <w:tcPr>
                  <w:tcW w:w="3145" w:type="dxa"/>
                  <w:vMerge w:val="continue"/>
                </w:tcPr>
                <w:p w14:paraId="668B4B51">
                  <w:pPr>
                    <w:rPr>
                      <w:rFonts w:ascii="TH Sarabun New" w:hAnsi="TH Sarabun New" w:cs="TH Sarabun New"/>
                    </w:rPr>
                  </w:pPr>
                </w:p>
              </w:tc>
            </w:tr>
            <w:tr w14:paraId="13773C7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39" w:type="dxa"/>
                  <w:tcBorders>
                    <w:bottom w:val="nil"/>
                  </w:tcBorders>
                </w:tcPr>
                <w:p w14:paraId="78954170">
                  <w:pPr>
                    <w:rPr>
                      <w:rFonts w:ascii="TH Sarabun New" w:hAnsi="TH Sarabun New" w:cs="TH Sarabun New"/>
                      <w:cs/>
                    </w:rPr>
                  </w:pPr>
                  <w:r>
                    <w:rPr>
                      <w:rFonts w:ascii="TH Sarabun New" w:hAnsi="TH Sarabun New" w:cs="TH Sarabun New"/>
                    </w:rPr>
                    <w:t>1</w:t>
                  </w:r>
                  <w:r>
                    <w:rPr>
                      <w:rFonts w:ascii="TH Sarabun New" w:hAnsi="TH Sarabun New" w:cs="TH Sarabun New"/>
                      <w:cs/>
                    </w:rPr>
                    <w:t>.</w:t>
                  </w:r>
                  <w:r>
                    <w:rPr>
                      <w:rFonts w:ascii="TH Sarabun New" w:hAnsi="TH Sarabun New" w:cs="TH Sarabun New"/>
                      <w:cs/>
                      <w:lang w:val="th-TH" w:bidi="th-TH"/>
                    </w:rPr>
                    <w:t>ใช้เครื่องมือการวัดผลที่เหมาะสมกับผลลัพธ์การเรียนรู้ที่ต้องประเมิน</w:t>
                  </w:r>
                </w:p>
              </w:tc>
              <w:tc>
                <w:tcPr>
                  <w:tcW w:w="1276" w:type="dxa"/>
                  <w:tcBorders>
                    <w:bottom w:val="nil"/>
                  </w:tcBorders>
                </w:tcPr>
                <w:p w14:paraId="10FC6F55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</w:tcPr>
                <w:p w14:paraId="3F47DD48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3145" w:type="dxa"/>
                  <w:tcBorders>
                    <w:bottom w:val="nil"/>
                  </w:tcBorders>
                </w:tcPr>
                <w:p w14:paraId="4300DEFC">
                  <w:pPr>
                    <w:rPr>
                      <w:rFonts w:ascii="TH Sarabun New" w:hAnsi="TH Sarabun New" w:cs="TH Sarabun New"/>
                    </w:rPr>
                  </w:pPr>
                </w:p>
              </w:tc>
            </w:tr>
            <w:tr w14:paraId="2432FEB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39" w:type="dxa"/>
                  <w:tcBorders>
                    <w:top w:val="nil"/>
                  </w:tcBorders>
                </w:tcPr>
                <w:p w14:paraId="60588A88">
                  <w:pPr>
                    <w:rPr>
                      <w:rFonts w:ascii="TH Sarabun New" w:hAnsi="TH Sarabun New" w:cs="TH Sarabun New"/>
                    </w:rPr>
                  </w:pPr>
                  <w:r>
                    <w:rPr>
                      <w:rFonts w:ascii="TH Sarabun New" w:hAnsi="TH Sarabun New" w:cs="TH Sarabun New"/>
                      <w:cs/>
                    </w:rPr>
                    <w:t xml:space="preserve">   </w:t>
                  </w:r>
                  <w:r>
                    <w:rPr>
                      <w:rFonts w:ascii="TH Sarabun New" w:hAnsi="TH Sarabun New" w:cs="TH Sarabun New"/>
                      <w:cs/>
                      <w:lang w:val="th-TH" w:bidi="th-TH"/>
                    </w:rPr>
                    <w:t>ก</w:t>
                  </w:r>
                  <w:r>
                    <w:rPr>
                      <w:rFonts w:ascii="TH Sarabun New" w:hAnsi="TH Sarabun New" w:cs="TH Sarabun New"/>
                      <w:cs/>
                    </w:rPr>
                    <w:t>.</w:t>
                  </w:r>
                  <w:r>
                    <w:rPr>
                      <w:rFonts w:ascii="TH Sarabun New" w:hAnsi="TH Sarabun New" w:cs="TH Sarabun New"/>
                    </w:rPr>
                    <w:t>Rubrics</w:t>
                  </w:r>
                </w:p>
                <w:p w14:paraId="3FC77EAA">
                  <w:pPr>
                    <w:rPr>
                      <w:rFonts w:ascii="TH Sarabun New" w:hAnsi="TH Sarabun New" w:cs="TH Sarabun New"/>
                    </w:rPr>
                  </w:pPr>
                  <w:r>
                    <w:rPr>
                      <w:rFonts w:ascii="TH Sarabun New" w:hAnsi="TH Sarabun New" w:cs="TH Sarabun New"/>
                      <w:cs/>
                    </w:rPr>
                    <w:t xml:space="preserve">   </w:t>
                  </w:r>
                  <w:r>
                    <w:rPr>
                      <w:rFonts w:ascii="TH Sarabun New" w:hAnsi="TH Sarabun New" w:cs="TH Sarabun New"/>
                      <w:cs/>
                      <w:lang w:val="th-TH" w:bidi="th-TH"/>
                    </w:rPr>
                    <w:t>ข</w:t>
                  </w:r>
                  <w:r>
                    <w:rPr>
                      <w:rFonts w:ascii="TH Sarabun New" w:hAnsi="TH Sarabun New" w:cs="TH Sarabun New"/>
                      <w:cs/>
                    </w:rPr>
                    <w:t>.</w:t>
                  </w:r>
                  <w:r>
                    <w:rPr>
                      <w:rFonts w:ascii="TH Sarabun New" w:hAnsi="TH Sarabun New" w:cs="TH Sarabun New"/>
                      <w:cs/>
                      <w:lang w:val="th-TH" w:bidi="th-TH"/>
                    </w:rPr>
                    <w:t>อื่นๆ</w:t>
                  </w:r>
                  <w:r>
                    <w:rPr>
                      <w:rFonts w:ascii="TH Sarabun New" w:hAnsi="TH Sarabun New" w:cs="TH Sarabun New"/>
                      <w:cs/>
                    </w:rPr>
                    <w:t>……………………………………….</w:t>
                  </w:r>
                </w:p>
              </w:tc>
              <w:tc>
                <w:tcPr>
                  <w:tcW w:w="1276" w:type="dxa"/>
                  <w:tcBorders>
                    <w:top w:val="nil"/>
                  </w:tcBorders>
                </w:tcPr>
                <w:p w14:paraId="635311E1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</w:tcBorders>
                </w:tcPr>
                <w:p w14:paraId="04E1C194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3145" w:type="dxa"/>
                  <w:tcBorders>
                    <w:top w:val="nil"/>
                  </w:tcBorders>
                </w:tcPr>
                <w:p w14:paraId="63CC0043">
                  <w:pPr>
                    <w:rPr>
                      <w:rFonts w:ascii="TH Sarabun New" w:hAnsi="TH Sarabun New" w:cs="TH Sarabun New"/>
                    </w:rPr>
                  </w:pPr>
                </w:p>
              </w:tc>
            </w:tr>
            <w:tr w14:paraId="22BD403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39" w:type="dxa"/>
                </w:tcPr>
                <w:p w14:paraId="53621C9A">
                  <w:pPr>
                    <w:rPr>
                      <w:rFonts w:ascii="TH Sarabun New" w:hAnsi="TH Sarabun New" w:cs="TH Sarabun New"/>
                      <w:cs/>
                    </w:rPr>
                  </w:pPr>
                  <w:r>
                    <w:rPr>
                      <w:rFonts w:ascii="TH Sarabun New" w:hAnsi="TH Sarabun New" w:cs="TH Sarabun New"/>
                    </w:rPr>
                    <w:t>2</w:t>
                  </w:r>
                  <w:r>
                    <w:rPr>
                      <w:rFonts w:ascii="TH Sarabun New" w:hAnsi="TH Sarabun New" w:cs="TH Sarabun New"/>
                      <w:cs/>
                    </w:rPr>
                    <w:t xml:space="preserve">. </w:t>
                  </w:r>
                  <w:r>
                    <w:rPr>
                      <w:rFonts w:ascii="TH Sarabun New" w:hAnsi="TH Sarabun New" w:cs="TH Sarabun New"/>
                      <w:cs/>
                      <w:lang w:val="th-TH" w:bidi="th-TH"/>
                    </w:rPr>
                    <w:t>ผู้มีส่วนร่วมในการประเมินผล</w:t>
                  </w:r>
                </w:p>
              </w:tc>
              <w:tc>
                <w:tcPr>
                  <w:tcW w:w="1276" w:type="dxa"/>
                </w:tcPr>
                <w:p w14:paraId="75F01848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1276" w:type="dxa"/>
                </w:tcPr>
                <w:p w14:paraId="16E08848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3145" w:type="dxa"/>
                </w:tcPr>
                <w:p w14:paraId="3ED8EB07">
                  <w:pPr>
                    <w:rPr>
                      <w:rFonts w:ascii="TH Sarabun New" w:hAnsi="TH Sarabun New" w:cs="TH Sarabun New"/>
                    </w:rPr>
                  </w:pPr>
                </w:p>
              </w:tc>
            </w:tr>
            <w:tr w14:paraId="0C95203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39" w:type="dxa"/>
                </w:tcPr>
                <w:p w14:paraId="51553B32">
                  <w:pPr>
                    <w:rPr>
                      <w:rFonts w:ascii="TH Sarabun New" w:hAnsi="TH Sarabun New" w:cs="TH Sarabun New"/>
                      <w:cs/>
                    </w:rPr>
                  </w:pPr>
                  <w:r>
                    <w:rPr>
                      <w:rFonts w:ascii="TH Sarabun New" w:hAnsi="TH Sarabun New" w:cs="TH Sarabun New"/>
                      <w:cs/>
                    </w:rPr>
                    <w:t xml:space="preserve">  </w:t>
                  </w:r>
                  <w:r>
                    <w:rPr>
                      <w:rFonts w:ascii="TH Sarabun New" w:hAnsi="TH Sarabun New" w:cs="TH Sarabun New"/>
                      <w:cs/>
                      <w:lang w:val="th-TH" w:bidi="th-TH"/>
                    </w:rPr>
                    <w:t>ก</w:t>
                  </w:r>
                  <w:r>
                    <w:rPr>
                      <w:rFonts w:ascii="TH Sarabun New" w:hAnsi="TH Sarabun New" w:cs="TH Sarabun New"/>
                      <w:cs/>
                    </w:rPr>
                    <w:t>.</w:t>
                  </w:r>
                  <w:r>
                    <w:rPr>
                      <w:rFonts w:ascii="TH Sarabun New" w:hAnsi="TH Sarabun New" w:cs="TH Sarabun New"/>
                      <w:cs/>
                      <w:lang w:val="th-TH" w:bidi="th-TH"/>
                    </w:rPr>
                    <w:t>อาจารย์นิเทศ</w:t>
                  </w:r>
                </w:p>
              </w:tc>
              <w:tc>
                <w:tcPr>
                  <w:tcW w:w="1276" w:type="dxa"/>
                </w:tcPr>
                <w:p w14:paraId="4DCCD65D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1276" w:type="dxa"/>
                </w:tcPr>
                <w:p w14:paraId="46488886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3145" w:type="dxa"/>
                </w:tcPr>
                <w:p w14:paraId="67AA553E">
                  <w:pPr>
                    <w:rPr>
                      <w:rFonts w:ascii="TH Sarabun New" w:hAnsi="TH Sarabun New" w:cs="TH Sarabun New"/>
                    </w:rPr>
                  </w:pPr>
                </w:p>
              </w:tc>
            </w:tr>
            <w:tr w14:paraId="7479C89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39" w:type="dxa"/>
                </w:tcPr>
                <w:p w14:paraId="5000A428">
                  <w:pPr>
                    <w:rPr>
                      <w:rFonts w:ascii="TH Sarabun New" w:hAnsi="TH Sarabun New" w:cs="TH Sarabun New"/>
                      <w:cs/>
                    </w:rPr>
                  </w:pPr>
                  <w:r>
                    <w:rPr>
                      <w:rFonts w:ascii="TH Sarabun New" w:hAnsi="TH Sarabun New" w:cs="TH Sarabun New"/>
                      <w:cs/>
                    </w:rPr>
                    <w:t xml:space="preserve">  </w:t>
                  </w:r>
                  <w:r>
                    <w:rPr>
                      <w:rFonts w:ascii="TH Sarabun New" w:hAnsi="TH Sarabun New" w:cs="TH Sarabun New"/>
                      <w:cs/>
                      <w:lang w:val="th-TH" w:bidi="th-TH"/>
                    </w:rPr>
                    <w:t>ข</w:t>
                  </w:r>
                  <w:r>
                    <w:rPr>
                      <w:rFonts w:ascii="TH Sarabun New" w:hAnsi="TH Sarabun New" w:cs="TH Sarabun New"/>
                      <w:cs/>
                    </w:rPr>
                    <w:t>.</w:t>
                  </w:r>
                  <w:r>
                    <w:rPr>
                      <w:rFonts w:ascii="TH Sarabun New" w:hAnsi="TH Sarabun New" w:cs="TH Sarabun New"/>
                      <w:cs/>
                      <w:lang w:val="th-TH" w:bidi="th-TH"/>
                    </w:rPr>
                    <w:t>อาจารย์พี่เลี้ยงในแหล่งฝึกฯ</w:t>
                  </w:r>
                </w:p>
              </w:tc>
              <w:tc>
                <w:tcPr>
                  <w:tcW w:w="1276" w:type="dxa"/>
                </w:tcPr>
                <w:p w14:paraId="43A680C0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1276" w:type="dxa"/>
                </w:tcPr>
                <w:p w14:paraId="65A62701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3145" w:type="dxa"/>
                </w:tcPr>
                <w:p w14:paraId="323348BA">
                  <w:pPr>
                    <w:rPr>
                      <w:rFonts w:ascii="TH Sarabun New" w:hAnsi="TH Sarabun New" w:cs="TH Sarabun New"/>
                    </w:rPr>
                  </w:pPr>
                </w:p>
              </w:tc>
            </w:tr>
            <w:tr w14:paraId="6772F74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39" w:type="dxa"/>
                </w:tcPr>
                <w:p w14:paraId="7F11D59F">
                  <w:pPr>
                    <w:rPr>
                      <w:rFonts w:ascii="TH Sarabun New" w:hAnsi="TH Sarabun New" w:cs="TH Sarabun New"/>
                      <w:cs/>
                    </w:rPr>
                  </w:pPr>
                  <w:r>
                    <w:rPr>
                      <w:rFonts w:ascii="TH Sarabun New" w:hAnsi="TH Sarabun New" w:cs="TH Sarabun New"/>
                      <w:cs/>
                    </w:rPr>
                    <w:t xml:space="preserve">  </w:t>
                  </w:r>
                  <w:r>
                    <w:rPr>
                      <w:rFonts w:ascii="TH Sarabun New" w:hAnsi="TH Sarabun New" w:cs="TH Sarabun New"/>
                      <w:cs/>
                      <w:lang w:val="th-TH" w:bidi="th-TH"/>
                    </w:rPr>
                    <w:t>ค</w:t>
                  </w:r>
                  <w:r>
                    <w:rPr>
                      <w:rFonts w:ascii="TH Sarabun New" w:hAnsi="TH Sarabun New" w:cs="TH Sarabun New"/>
                      <w:cs/>
                    </w:rPr>
                    <w:t>.</w:t>
                  </w:r>
                  <w:r>
                    <w:rPr>
                      <w:rFonts w:ascii="TH Sarabun New" w:hAnsi="TH Sarabun New" w:cs="TH Sarabun New"/>
                      <w:cs/>
                      <w:lang w:val="th-TH" w:bidi="th-TH"/>
                    </w:rPr>
                    <w:t>เพื่อนนักศึกษา</w:t>
                  </w:r>
                </w:p>
              </w:tc>
              <w:tc>
                <w:tcPr>
                  <w:tcW w:w="1276" w:type="dxa"/>
                </w:tcPr>
                <w:p w14:paraId="6A3D2394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1276" w:type="dxa"/>
                </w:tcPr>
                <w:p w14:paraId="468AD77B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3145" w:type="dxa"/>
                </w:tcPr>
                <w:p w14:paraId="5779670B">
                  <w:pPr>
                    <w:rPr>
                      <w:rFonts w:ascii="TH Sarabun New" w:hAnsi="TH Sarabun New" w:cs="TH Sarabun New"/>
                    </w:rPr>
                  </w:pPr>
                </w:p>
              </w:tc>
            </w:tr>
            <w:tr w14:paraId="6CF7E79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39" w:type="dxa"/>
                </w:tcPr>
                <w:p w14:paraId="40850FF2">
                  <w:pPr>
                    <w:rPr>
                      <w:rFonts w:ascii="TH Sarabun New" w:hAnsi="TH Sarabun New" w:cs="TH Sarabun New"/>
                    </w:rPr>
                  </w:pPr>
                  <w:r>
                    <w:rPr>
                      <w:rFonts w:ascii="TH Sarabun New" w:hAnsi="TH Sarabun New" w:cs="TH Sarabun New"/>
                      <w:cs/>
                    </w:rPr>
                    <w:t xml:space="preserve">  </w:t>
                  </w:r>
                  <w:r>
                    <w:rPr>
                      <w:rFonts w:ascii="TH Sarabun New" w:hAnsi="TH Sarabun New" w:cs="TH Sarabun New"/>
                      <w:cs/>
                      <w:lang w:val="th-TH" w:bidi="th-TH"/>
                    </w:rPr>
                    <w:t>ง</w:t>
                  </w:r>
                  <w:r>
                    <w:rPr>
                      <w:rFonts w:ascii="TH Sarabun New" w:hAnsi="TH Sarabun New" w:cs="TH Sarabun New"/>
                      <w:cs/>
                    </w:rPr>
                    <w:t xml:space="preserve">. </w:t>
                  </w:r>
                  <w:r>
                    <w:rPr>
                      <w:rFonts w:ascii="TH Sarabun New" w:hAnsi="TH Sarabun New" w:cs="TH Sarabun New"/>
                      <w:cs/>
                      <w:lang w:val="th-TH" w:bidi="th-TH"/>
                    </w:rPr>
                    <w:t>อื่นๆ</w:t>
                  </w:r>
                  <w:r>
                    <w:rPr>
                      <w:rFonts w:ascii="TH Sarabun New" w:hAnsi="TH Sarabun New" w:cs="TH Sarabun New"/>
                      <w:cs/>
                    </w:rPr>
                    <w:t>……………………………………..</w:t>
                  </w:r>
                </w:p>
              </w:tc>
              <w:tc>
                <w:tcPr>
                  <w:tcW w:w="1276" w:type="dxa"/>
                </w:tcPr>
                <w:p w14:paraId="4BC196BF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1276" w:type="dxa"/>
                </w:tcPr>
                <w:p w14:paraId="5CC10370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3145" w:type="dxa"/>
                </w:tcPr>
                <w:p w14:paraId="73ADC8A9">
                  <w:pPr>
                    <w:rPr>
                      <w:rFonts w:ascii="TH Sarabun New" w:hAnsi="TH Sarabun New" w:cs="TH Sarabun New"/>
                    </w:rPr>
                  </w:pPr>
                </w:p>
              </w:tc>
            </w:tr>
            <w:tr w14:paraId="259D2FB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39" w:type="dxa"/>
                </w:tcPr>
                <w:p w14:paraId="7D7C70C8">
                  <w:pPr>
                    <w:rPr>
                      <w:rFonts w:ascii="TH Sarabun New" w:hAnsi="TH Sarabun New" w:cs="TH Sarabun New"/>
                      <w:cs/>
                    </w:rPr>
                  </w:pPr>
                  <w:r>
                    <w:rPr>
                      <w:rFonts w:ascii="TH Sarabun New" w:hAnsi="TH Sarabun New" w:cs="TH Sarabun New"/>
                    </w:rPr>
                    <w:t xml:space="preserve"> 3</w:t>
                  </w:r>
                  <w:r>
                    <w:rPr>
                      <w:rFonts w:ascii="TH Sarabun New" w:hAnsi="TH Sarabun New" w:cs="TH Sarabun New"/>
                      <w:cs/>
                    </w:rPr>
                    <w:t xml:space="preserve">. </w:t>
                  </w:r>
                  <w:r>
                    <w:rPr>
                      <w:rFonts w:ascii="TH Sarabun New" w:hAnsi="TH Sarabun New" w:cs="TH Sarabun New"/>
                      <w:cs/>
                      <w:lang w:val="th-TH" w:bidi="th-TH"/>
                    </w:rPr>
                    <w:t>การให้ข้อมูลป้อนกลับแก่นักศึกษารายบุคคล</w:t>
                  </w:r>
                </w:p>
              </w:tc>
              <w:tc>
                <w:tcPr>
                  <w:tcW w:w="1276" w:type="dxa"/>
                </w:tcPr>
                <w:p w14:paraId="29FF9C46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1276" w:type="dxa"/>
                </w:tcPr>
                <w:p w14:paraId="4E1AE765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3145" w:type="dxa"/>
                </w:tcPr>
                <w:p w14:paraId="792BEFD8">
                  <w:pPr>
                    <w:rPr>
                      <w:rFonts w:ascii="TH Sarabun New" w:hAnsi="TH Sarabun New" w:cs="TH Sarabun New"/>
                    </w:rPr>
                  </w:pPr>
                </w:p>
              </w:tc>
            </w:tr>
            <w:tr w14:paraId="3B834D3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39" w:type="dxa"/>
                </w:tcPr>
                <w:p w14:paraId="1A3CA899">
                  <w:pPr>
                    <w:rPr>
                      <w:rFonts w:ascii="TH Sarabun New" w:hAnsi="TH Sarabun New" w:cs="TH Sarabun New"/>
                      <w:cs/>
                    </w:rPr>
                  </w:pPr>
                  <w:r>
                    <w:rPr>
                      <w:rFonts w:ascii="TH Sarabun New" w:hAnsi="TH Sarabun New" w:cs="TH Sarabun New"/>
                      <w:cs/>
                    </w:rPr>
                    <w:t xml:space="preserve"> </w:t>
                  </w:r>
                  <w:r>
                    <w:rPr>
                      <w:rFonts w:ascii="TH Sarabun New" w:hAnsi="TH Sarabun New" w:cs="TH Sarabun New"/>
                    </w:rPr>
                    <w:t>4</w:t>
                  </w:r>
                  <w:r>
                    <w:rPr>
                      <w:rFonts w:ascii="TH Sarabun New" w:hAnsi="TH Sarabun New" w:cs="TH Sarabun New"/>
                      <w:cs/>
                    </w:rPr>
                    <w:t xml:space="preserve">. </w:t>
                  </w:r>
                  <w:r>
                    <w:rPr>
                      <w:rFonts w:ascii="TH Sarabun New" w:hAnsi="TH Sarabun New" w:cs="TH Sarabun New"/>
                      <w:cs/>
                      <w:lang w:val="th-TH" w:bidi="th-TH"/>
                    </w:rPr>
                    <w:t>นำผลการประเมินมาวางแผนช่วยเหลือนักศึกษา</w:t>
                  </w:r>
                </w:p>
              </w:tc>
              <w:tc>
                <w:tcPr>
                  <w:tcW w:w="1276" w:type="dxa"/>
                </w:tcPr>
                <w:p w14:paraId="241CA7A3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1276" w:type="dxa"/>
                </w:tcPr>
                <w:p w14:paraId="7A57D893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3145" w:type="dxa"/>
                </w:tcPr>
                <w:p w14:paraId="171C80BB">
                  <w:pPr>
                    <w:rPr>
                      <w:rFonts w:ascii="TH Sarabun New" w:hAnsi="TH Sarabun New" w:cs="TH Sarabun New"/>
                    </w:rPr>
                  </w:pPr>
                </w:p>
              </w:tc>
            </w:tr>
            <w:tr w14:paraId="2BD4368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39" w:type="dxa"/>
                </w:tcPr>
                <w:p w14:paraId="373520AD">
                  <w:pPr>
                    <w:rPr>
                      <w:rFonts w:ascii="TH Sarabun New" w:hAnsi="TH Sarabun New" w:cs="TH Sarabun New"/>
                      <w:cs/>
                    </w:rPr>
                  </w:pPr>
                  <w:r>
                    <w:rPr>
                      <w:rFonts w:ascii="TH Sarabun New" w:hAnsi="TH Sarabun New" w:cs="TH Sarabun New"/>
                      <w:cs/>
                    </w:rPr>
                    <w:t xml:space="preserve"> </w:t>
                  </w:r>
                  <w:r>
                    <w:rPr>
                      <w:rFonts w:ascii="TH Sarabun New" w:hAnsi="TH Sarabun New" w:cs="TH Sarabun New"/>
                    </w:rPr>
                    <w:t>5</w:t>
                  </w:r>
                  <w:r>
                    <w:rPr>
                      <w:rFonts w:ascii="TH Sarabun New" w:hAnsi="TH Sarabun New" w:cs="TH Sarabun New"/>
                      <w:cs/>
                    </w:rPr>
                    <w:t xml:space="preserve">. </w:t>
                  </w:r>
                  <w:r>
                    <w:rPr>
                      <w:rFonts w:ascii="TH Sarabun New" w:hAnsi="TH Sarabun New" w:cs="TH Sarabun New"/>
                      <w:cs/>
                      <w:lang w:val="th-TH" w:bidi="th-TH"/>
                    </w:rPr>
                    <w:t>กำหนดเกณฑ์ตัดสินผลการประเมินไว้ชัดเจน</w:t>
                  </w:r>
                </w:p>
              </w:tc>
              <w:tc>
                <w:tcPr>
                  <w:tcW w:w="1276" w:type="dxa"/>
                </w:tcPr>
                <w:p w14:paraId="0C335874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1276" w:type="dxa"/>
                </w:tcPr>
                <w:p w14:paraId="28D5182F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3145" w:type="dxa"/>
                </w:tcPr>
                <w:p w14:paraId="120D85D7">
                  <w:pPr>
                    <w:rPr>
                      <w:rFonts w:ascii="TH Sarabun New" w:hAnsi="TH Sarabun New" w:cs="TH Sarabun New"/>
                    </w:rPr>
                  </w:pPr>
                </w:p>
              </w:tc>
            </w:tr>
            <w:tr w14:paraId="67404B8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39" w:type="dxa"/>
                  <w:tcBorders>
                    <w:bottom w:val="nil"/>
                  </w:tcBorders>
                </w:tcPr>
                <w:p w14:paraId="073C1C48">
                  <w:pPr>
                    <w:rPr>
                      <w:rFonts w:ascii="TH Sarabun New" w:hAnsi="TH Sarabun New" w:cs="TH Sarabun New"/>
                      <w:cs/>
                    </w:rPr>
                  </w:pPr>
                  <w:r>
                    <w:rPr>
                      <w:rFonts w:ascii="TH Sarabun New" w:hAnsi="TH Sarabun New" w:cs="TH Sarabun New"/>
                      <w:cs/>
                    </w:rPr>
                    <w:t xml:space="preserve"> </w:t>
                  </w:r>
                  <w:r>
                    <w:rPr>
                      <w:rFonts w:ascii="TH Sarabun New" w:hAnsi="TH Sarabun New" w:cs="TH Sarabun New"/>
                    </w:rPr>
                    <w:t>6</w:t>
                  </w:r>
                  <w:r>
                    <w:rPr>
                      <w:rFonts w:ascii="TH Sarabun New" w:hAnsi="TH Sarabun New" w:cs="TH Sarabun New"/>
                      <w:cs/>
                    </w:rPr>
                    <w:t xml:space="preserve">. </w:t>
                  </w:r>
                  <w:r>
                    <w:rPr>
                      <w:rFonts w:ascii="TH Sarabun New" w:hAnsi="TH Sarabun New" w:cs="TH Sarabun New"/>
                      <w:cs/>
                      <w:lang w:val="th-TH" w:bidi="th-TH"/>
                    </w:rPr>
                    <w:t>ใช้ระบบการตัดสินผล</w:t>
                  </w:r>
                  <w:r>
                    <w:rPr>
                      <w:rFonts w:ascii="TH Sarabun New" w:hAnsi="TH Sarabun New" w:cs="TH Sarabun New"/>
                      <w:cs/>
                    </w:rPr>
                    <w:t>/</w:t>
                  </w:r>
                  <w:r>
                    <w:rPr>
                      <w:rFonts w:ascii="TH Sarabun New" w:hAnsi="TH Sarabun New" w:cs="TH Sarabun New"/>
                      <w:cs/>
                      <w:lang w:val="th-TH" w:bidi="th-TH"/>
                    </w:rPr>
                    <w:t>การตัดเกรดที่เป้นไปตามมาตรฐาน</w:t>
                  </w:r>
                </w:p>
              </w:tc>
              <w:tc>
                <w:tcPr>
                  <w:tcW w:w="1276" w:type="dxa"/>
                  <w:vMerge w:val="restart"/>
                </w:tcPr>
                <w:p w14:paraId="28159DB8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1276" w:type="dxa"/>
                  <w:vMerge w:val="restart"/>
                </w:tcPr>
                <w:p w14:paraId="60507216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3145" w:type="dxa"/>
                </w:tcPr>
                <w:p w14:paraId="09359275">
                  <w:pPr>
                    <w:rPr>
                      <w:rFonts w:ascii="TH Sarabun New" w:hAnsi="TH Sarabun New" w:cs="TH Sarabun New"/>
                    </w:rPr>
                  </w:pPr>
                </w:p>
              </w:tc>
            </w:tr>
            <w:tr w14:paraId="791FA61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39" w:type="dxa"/>
                  <w:tcBorders>
                    <w:top w:val="nil"/>
                  </w:tcBorders>
                </w:tcPr>
                <w:p w14:paraId="289E3649">
                  <w:pPr>
                    <w:rPr>
                      <w:rFonts w:ascii="TH Sarabun New" w:hAnsi="TH Sarabun New" w:cs="TH Sarabun New"/>
                    </w:rPr>
                  </w:pPr>
                  <w:r>
                    <w:rPr>
                      <w:rFonts w:ascii="TH Sarabun New" w:hAnsi="TH Sarabun New" w:cs="TH Sarabun New"/>
                    </w:rPr>
                    <w:sym w:font="Wingdings" w:char="F06F"/>
                  </w:r>
                  <w:r>
                    <w:rPr>
                      <w:rFonts w:hint="cs" w:ascii="TH Sarabun New" w:hAnsi="TH Sarabun New" w:cs="TH Sarabun New"/>
                      <w:cs/>
                    </w:rPr>
                    <w:t xml:space="preserve"> </w:t>
                  </w:r>
                  <w:r>
                    <w:rPr>
                      <w:rFonts w:ascii="TH Sarabun New" w:hAnsi="TH Sarabun New" w:cs="TH Sarabun New"/>
                      <w:cs/>
                      <w:lang w:val="th-TH" w:bidi="th-TH"/>
                    </w:rPr>
                    <w:t xml:space="preserve">อิงเกณฑ์       </w:t>
                  </w:r>
                </w:p>
                <w:p w14:paraId="589569DB">
                  <w:pPr>
                    <w:rPr>
                      <w:rFonts w:ascii="TH Sarabun New" w:hAnsi="TH Sarabun New" w:cs="TH Sarabun New"/>
                    </w:rPr>
                  </w:pPr>
                  <w:r>
                    <w:rPr>
                      <w:rFonts w:ascii="TH Sarabun New" w:hAnsi="TH Sarabun New" w:cs="TH Sarabun New"/>
                    </w:rPr>
                    <w:sym w:font="Wingdings" w:char="F06F"/>
                  </w:r>
                  <w:r>
                    <w:rPr>
                      <w:rFonts w:hint="cs" w:ascii="TH Sarabun New" w:hAnsi="TH Sarabun New" w:cs="TH Sarabun New"/>
                      <w:cs/>
                    </w:rPr>
                    <w:t xml:space="preserve"> </w:t>
                  </w:r>
                  <w:r>
                    <w:rPr>
                      <w:rFonts w:ascii="TH Sarabun New" w:hAnsi="TH Sarabun New" w:cs="TH Sarabun New"/>
                      <w:cs/>
                      <w:lang w:val="th-TH" w:bidi="th-TH"/>
                    </w:rPr>
                    <w:t>อิงกลุ่ม</w:t>
                  </w:r>
                </w:p>
                <w:p w14:paraId="770AE081">
                  <w:pPr>
                    <w:rPr>
                      <w:rFonts w:ascii="TH Sarabun New" w:hAnsi="TH Sarabun New" w:cs="TH Sarabun New"/>
                    </w:rPr>
                  </w:pPr>
                  <w:r>
                    <w:rPr>
                      <w:rFonts w:ascii="TH Sarabun New" w:hAnsi="TH Sarabun New" w:cs="TH Sarabun New"/>
                    </w:rPr>
                    <w:sym w:font="Wingdings" w:char="F06F"/>
                  </w:r>
                  <w:r>
                    <w:rPr>
                      <w:rFonts w:hint="cs" w:ascii="TH Sarabun New" w:hAnsi="TH Sarabun New" w:cs="TH Sarabun New"/>
                      <w:cs/>
                    </w:rPr>
                    <w:t xml:space="preserve"> </w:t>
                  </w:r>
                  <w:r>
                    <w:rPr>
                      <w:rFonts w:ascii="TH Sarabun New" w:hAnsi="TH Sarabun New" w:cs="TH Sarabun New"/>
                      <w:cs/>
                      <w:lang w:val="th-TH" w:bidi="th-TH"/>
                    </w:rPr>
                    <w:t>อื่นๆ ระบุ</w:t>
                  </w:r>
                  <w:r>
                    <w:rPr>
                      <w:rFonts w:ascii="TH Sarabun New" w:hAnsi="TH Sarabun New" w:cs="TH Sarabun New"/>
                      <w:cs/>
                    </w:rPr>
                    <w:t>…………………</w:t>
                  </w:r>
                </w:p>
              </w:tc>
              <w:tc>
                <w:tcPr>
                  <w:tcW w:w="1276" w:type="dxa"/>
                  <w:vMerge w:val="continue"/>
                </w:tcPr>
                <w:p w14:paraId="7753AEEB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1276" w:type="dxa"/>
                  <w:vMerge w:val="continue"/>
                </w:tcPr>
                <w:p w14:paraId="606A6987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3145" w:type="dxa"/>
                </w:tcPr>
                <w:p w14:paraId="6D5F3921">
                  <w:pPr>
                    <w:rPr>
                      <w:rFonts w:ascii="TH Sarabun New" w:hAnsi="TH Sarabun New" w:cs="TH Sarabun New"/>
                    </w:rPr>
                  </w:pPr>
                </w:p>
              </w:tc>
            </w:tr>
            <w:tr w14:paraId="180E1DF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39" w:type="dxa"/>
                </w:tcPr>
                <w:p w14:paraId="4E32B669">
                  <w:pPr>
                    <w:rPr>
                      <w:rFonts w:ascii="TH Sarabun New" w:hAnsi="TH Sarabun New" w:cs="TH Sarabun New"/>
                      <w:cs/>
                    </w:rPr>
                  </w:pPr>
                  <w:r>
                    <w:rPr>
                      <w:rFonts w:ascii="TH Sarabun New" w:hAnsi="TH Sarabun New" w:cs="TH Sarabun New"/>
                    </w:rPr>
                    <w:t xml:space="preserve"> 7</w:t>
                  </w:r>
                  <w:r>
                    <w:rPr>
                      <w:rFonts w:ascii="TH Sarabun New" w:hAnsi="TH Sarabun New" w:cs="TH Sarabun New"/>
                      <w:cs/>
                    </w:rPr>
                    <w:t xml:space="preserve">. </w:t>
                  </w:r>
                  <w:r>
                    <w:rPr>
                      <w:rFonts w:ascii="TH Sarabun New" w:hAnsi="TH Sarabun New" w:cs="TH Sarabun New"/>
                      <w:cs/>
                      <w:lang w:val="th-TH" w:bidi="th-TH"/>
                    </w:rPr>
                    <w:t>จัดการทวนสอบการวัดและประเมินผลลัพธ์การเรียนรู้</w:t>
                  </w:r>
                </w:p>
              </w:tc>
              <w:tc>
                <w:tcPr>
                  <w:tcW w:w="1276" w:type="dxa"/>
                </w:tcPr>
                <w:p w14:paraId="0A8CCB11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1276" w:type="dxa"/>
                </w:tcPr>
                <w:p w14:paraId="5656F463">
                  <w:pPr>
                    <w:rPr>
                      <w:rFonts w:ascii="TH Sarabun New" w:hAnsi="TH Sarabun New" w:cs="TH Sarabun New"/>
                    </w:rPr>
                  </w:pPr>
                </w:p>
              </w:tc>
              <w:tc>
                <w:tcPr>
                  <w:tcW w:w="3145" w:type="dxa"/>
                </w:tcPr>
                <w:p w14:paraId="60EA500E">
                  <w:pPr>
                    <w:rPr>
                      <w:rFonts w:ascii="TH Sarabun New" w:hAnsi="TH Sarabun New" w:cs="TH Sarabun New"/>
                    </w:rPr>
                  </w:pPr>
                </w:p>
              </w:tc>
            </w:tr>
          </w:tbl>
          <w:p w14:paraId="4D8FE224">
            <w:pP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7A22DA57">
            <w:pP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343E98BC">
      <w:pPr>
        <w:jc w:val="center"/>
        <w:rPr>
          <w:rFonts w:ascii="TH Sarabun New" w:hAnsi="TH Sarabun New" w:eastAsia="Times New Roman" w:cs="TH Sarabun New"/>
          <w:b/>
          <w:bCs/>
          <w:sz w:val="32"/>
          <w:szCs w:val="32"/>
          <w:cs/>
        </w:rPr>
      </w:pPr>
    </w:p>
    <w:p w14:paraId="7999FC81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3E3D02E">
      <w:r>
        <w:rPr>
          <w:rFonts w:cs="Cordia New"/>
          <w:cs/>
        </w:rPr>
        <w:br w:type="page"/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2"/>
        <w:gridCol w:w="1398"/>
        <w:gridCol w:w="4232"/>
        <w:gridCol w:w="1945"/>
        <w:gridCol w:w="951"/>
      </w:tblGrid>
      <w:tr w14:paraId="198DC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6"/>
          </w:tcPr>
          <w:p w14:paraId="6991CDB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 w:bidi="th-TH"/>
              </w:rPr>
              <w:t xml:space="preserve">หมวด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 w:bidi="th-TH"/>
              </w:rPr>
              <w:t>สรุปผลการจัดการเรียนการสอนของรายวิชา</w:t>
            </w:r>
          </w:p>
        </w:tc>
      </w:tr>
      <w:tr w14:paraId="6C6F3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gridSpan w:val="2"/>
          </w:tcPr>
          <w:p w14:paraId="31A6F0C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hint="cs" w:ascii="TH Sarabun New" w:hAnsi="TH Sarabun New" w:cs="TH Sarabun New"/>
                <w:b/>
                <w:bCs/>
                <w:sz w:val="32"/>
                <w:szCs w:val="32"/>
                <w:cs/>
              </w:rPr>
              <w:t>3.1</w:t>
            </w:r>
          </w:p>
        </w:tc>
        <w:tc>
          <w:tcPr>
            <w:tcW w:w="5606" w:type="dxa"/>
            <w:gridSpan w:val="2"/>
          </w:tcPr>
          <w:p w14:paraId="6107FFB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 w:bidi="th-TH"/>
              </w:rPr>
              <w:t>จำนวนนักศึกษาที่ลงทะเบียนเรียน</w:t>
            </w:r>
          </w:p>
        </w:tc>
        <w:tc>
          <w:tcPr>
            <w:tcW w:w="1912" w:type="dxa"/>
          </w:tcPr>
          <w:p w14:paraId="69D1809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……….</w:t>
            </w:r>
          </w:p>
        </w:tc>
        <w:tc>
          <w:tcPr>
            <w:tcW w:w="936" w:type="dxa"/>
          </w:tcPr>
          <w:p w14:paraId="2805EBB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 w:bidi="th-TH"/>
              </w:rPr>
              <w:t>คน</w:t>
            </w:r>
          </w:p>
        </w:tc>
      </w:tr>
      <w:tr w14:paraId="43298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gridSpan w:val="2"/>
          </w:tcPr>
          <w:p w14:paraId="136CBCF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hint="cs" w:ascii="TH Sarabun New" w:hAnsi="TH Sarabun New" w:cs="TH Sarabun New"/>
                <w:b/>
                <w:bCs/>
                <w:sz w:val="32"/>
                <w:szCs w:val="32"/>
                <w:cs/>
              </w:rPr>
              <w:t>3.2</w:t>
            </w:r>
          </w:p>
        </w:tc>
        <w:tc>
          <w:tcPr>
            <w:tcW w:w="5606" w:type="dxa"/>
            <w:gridSpan w:val="2"/>
          </w:tcPr>
          <w:p w14:paraId="4D9AC8B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  <w:lang w:val="th-TH" w:bidi="th-TH"/>
              </w:rPr>
              <w:t>จำนวนนักศึกษาที่คงอยู่เมื่อสิ้นภาคการศึกษา</w:t>
            </w:r>
          </w:p>
        </w:tc>
        <w:tc>
          <w:tcPr>
            <w:tcW w:w="1912" w:type="dxa"/>
          </w:tcPr>
          <w:p w14:paraId="4613050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……….</w:t>
            </w:r>
          </w:p>
        </w:tc>
        <w:tc>
          <w:tcPr>
            <w:tcW w:w="936" w:type="dxa"/>
          </w:tcPr>
          <w:p w14:paraId="62B48A4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 w:bidi="th-TH"/>
              </w:rPr>
              <w:t>คน</w:t>
            </w:r>
          </w:p>
        </w:tc>
      </w:tr>
      <w:tr w14:paraId="55FF4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gridSpan w:val="2"/>
          </w:tcPr>
          <w:p w14:paraId="234DA2A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hint="cs" w:ascii="TH Sarabun New" w:hAnsi="TH Sarabun New" w:cs="TH Sarabun New"/>
                <w:b/>
                <w:bCs/>
                <w:sz w:val="32"/>
                <w:szCs w:val="32"/>
                <w:cs/>
              </w:rPr>
              <w:t>3.3</w:t>
            </w:r>
          </w:p>
        </w:tc>
        <w:tc>
          <w:tcPr>
            <w:tcW w:w="5606" w:type="dxa"/>
            <w:gridSpan w:val="2"/>
          </w:tcPr>
          <w:p w14:paraId="746622CE">
            <w:pP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  <w:lang w:val="th-TH" w:bidi="th-TH"/>
              </w:rPr>
              <w:t xml:space="preserve">จำนวนนักศึกษาที่ถอน 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  <w:t>W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2" w:type="dxa"/>
          </w:tcPr>
          <w:p w14:paraId="0D522AE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……….</w:t>
            </w:r>
          </w:p>
        </w:tc>
        <w:tc>
          <w:tcPr>
            <w:tcW w:w="936" w:type="dxa"/>
          </w:tcPr>
          <w:p w14:paraId="2443BEE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 w:bidi="th-TH"/>
              </w:rPr>
              <w:t>คน</w:t>
            </w:r>
          </w:p>
        </w:tc>
      </w:tr>
      <w:tr w14:paraId="309D1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gridSpan w:val="2"/>
            <w:tcBorders>
              <w:bottom w:val="single" w:color="auto" w:sz="4" w:space="0"/>
            </w:tcBorders>
          </w:tcPr>
          <w:p w14:paraId="7BDFC73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hint="cs" w:ascii="TH Sarabun New" w:hAnsi="TH Sarabun New" w:cs="TH Sarabun New"/>
                <w:b/>
                <w:bCs/>
                <w:sz w:val="32"/>
                <w:szCs w:val="32"/>
                <w:cs/>
              </w:rPr>
              <w:t>3.4</w:t>
            </w:r>
          </w:p>
        </w:tc>
        <w:tc>
          <w:tcPr>
            <w:tcW w:w="5606" w:type="dxa"/>
            <w:gridSpan w:val="2"/>
            <w:tcBorders>
              <w:bottom w:val="single" w:color="auto" w:sz="4" w:space="0"/>
            </w:tcBorders>
          </w:tcPr>
          <w:p w14:paraId="52EA8583">
            <w:pP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  <w:lang w:val="th-TH" w:bidi="th-TH"/>
              </w:rPr>
              <w:t>จำนวนนักศึกษาที่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 w:bidi="th-TH"/>
              </w:rPr>
              <w:t>ลาออก</w:t>
            </w:r>
          </w:p>
        </w:tc>
        <w:tc>
          <w:tcPr>
            <w:tcW w:w="1912" w:type="dxa"/>
            <w:tcBorders>
              <w:bottom w:val="single" w:color="auto" w:sz="4" w:space="0"/>
            </w:tcBorders>
          </w:tcPr>
          <w:p w14:paraId="0A10C83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……….</w:t>
            </w:r>
          </w:p>
        </w:tc>
        <w:tc>
          <w:tcPr>
            <w:tcW w:w="936" w:type="dxa"/>
            <w:tcBorders>
              <w:bottom w:val="single" w:color="auto" w:sz="4" w:space="0"/>
            </w:tcBorders>
          </w:tcPr>
          <w:p w14:paraId="40DE70E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 w:bidi="th-TH"/>
              </w:rPr>
              <w:t>คน</w:t>
            </w:r>
          </w:p>
        </w:tc>
      </w:tr>
      <w:tr w14:paraId="348F1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gridSpan w:val="2"/>
            <w:tcBorders>
              <w:bottom w:val="nil"/>
            </w:tcBorders>
          </w:tcPr>
          <w:p w14:paraId="551B066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454" w:type="dxa"/>
            <w:gridSpan w:val="4"/>
            <w:tcBorders>
              <w:bottom w:val="nil"/>
            </w:tcBorders>
          </w:tcPr>
          <w:p w14:paraId="075DCD0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 w:bidi="th-TH"/>
              </w:rPr>
              <w:t xml:space="preserve">การกระจายของระดับคะแนน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 w:bidi="th-TH"/>
              </w:rPr>
              <w:t>เกรด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14:paraId="79913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gridSpan w:val="2"/>
            <w:tcBorders>
              <w:top w:val="nil"/>
              <w:bottom w:val="single" w:color="auto" w:sz="4" w:space="0"/>
              <w:right w:val="nil"/>
            </w:tcBorders>
          </w:tcPr>
          <w:p w14:paraId="0FCC959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454" w:type="dxa"/>
            <w:gridSpan w:val="4"/>
            <w:tcBorders>
              <w:top w:val="nil"/>
              <w:left w:val="nil"/>
              <w:bottom w:val="single" w:color="auto" w:sz="4" w:space="0"/>
            </w:tcBorders>
          </w:tcPr>
          <w:tbl>
            <w:tblPr>
              <w:tblStyle w:val="7"/>
              <w:tblpPr w:leftFromText="180" w:rightFromText="180" w:vertAnchor="text" w:horzAnchor="margin" w:tblpY="18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71"/>
              <w:gridCol w:w="2838"/>
              <w:gridCol w:w="2383"/>
            </w:tblGrid>
            <w:tr w14:paraId="4AA59CA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71" w:type="dxa"/>
                </w:tcPr>
                <w:p w14:paraId="06B07205">
                  <w:pPr>
                    <w:jc w:val="center"/>
                    <w:rPr>
                      <w:rFonts w:ascii="TH Sarabun New" w:hAnsi="TH Sarabun New" w:eastAsia="Times New Roman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eastAsia="Times New Roman" w:cs="TH Sarabun New"/>
                      <w:b/>
                      <w:bCs/>
                      <w:sz w:val="32"/>
                      <w:szCs w:val="32"/>
                      <w:cs/>
                      <w:lang w:val="th-TH" w:bidi="th-TH"/>
                    </w:rPr>
                    <w:t xml:space="preserve">ระดับคะแนน </w:t>
                  </w:r>
                  <w:r>
                    <w:rPr>
                      <w:rFonts w:ascii="TH Sarabun New" w:hAnsi="TH Sarabun New" w:eastAsia="Times New Roman" w:cs="TH Sarabun New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 New" w:hAnsi="TH Sarabun New" w:eastAsia="Times New Roman" w:cs="TH Sarabun New"/>
                      <w:b/>
                      <w:bCs/>
                      <w:sz w:val="32"/>
                      <w:szCs w:val="32"/>
                      <w:cs/>
                      <w:lang w:val="th-TH" w:bidi="th-TH"/>
                    </w:rPr>
                    <w:t>เกรด</w:t>
                  </w:r>
                  <w:r>
                    <w:rPr>
                      <w:rFonts w:ascii="TH Sarabun New" w:hAnsi="TH Sarabun New" w:eastAsia="Times New Roman" w:cs="TH Sarabun New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2838" w:type="dxa"/>
                </w:tcPr>
                <w:p w14:paraId="3A12D893">
                  <w:pPr>
                    <w:jc w:val="center"/>
                    <w:rPr>
                      <w:rFonts w:ascii="TH Sarabun New" w:hAnsi="TH Sarabun New" w:eastAsia="Times New Roman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eastAsia="Times New Roman" w:cs="TH Sarabun New"/>
                      <w:b/>
                      <w:bCs/>
                      <w:sz w:val="32"/>
                      <w:szCs w:val="32"/>
                      <w:cs/>
                      <w:lang w:val="th-TH" w:bidi="th-TH"/>
                    </w:rPr>
                    <w:t>จำนวน</w:t>
                  </w:r>
                </w:p>
              </w:tc>
              <w:tc>
                <w:tcPr>
                  <w:tcW w:w="2383" w:type="dxa"/>
                </w:tcPr>
                <w:p w14:paraId="000B4012">
                  <w:pPr>
                    <w:jc w:val="center"/>
                    <w:rPr>
                      <w:rFonts w:ascii="TH Sarabun New" w:hAnsi="TH Sarabun New" w:eastAsia="Times New Roman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eastAsia="Times New Roman" w:cs="TH Sarabun New"/>
                      <w:b/>
                      <w:bCs/>
                      <w:sz w:val="32"/>
                      <w:szCs w:val="32"/>
                      <w:cs/>
                      <w:lang w:val="th-TH" w:bidi="th-TH"/>
                    </w:rPr>
                    <w:t>ร้อยละ</w:t>
                  </w:r>
                </w:p>
              </w:tc>
            </w:tr>
            <w:tr w14:paraId="036292F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71" w:type="dxa"/>
                </w:tcPr>
                <w:p w14:paraId="4E77694B">
                  <w:pPr>
                    <w:jc w:val="center"/>
                    <w:rPr>
                      <w:rFonts w:ascii="TH Sarabun New" w:hAnsi="TH Sarabun New" w:eastAsia="Times New Roman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eastAsia="Times New Roman" w:cs="TH Sarabun New"/>
                      <w:sz w:val="32"/>
                      <w:szCs w:val="32"/>
                    </w:rPr>
                    <w:t>A</w:t>
                  </w:r>
                </w:p>
              </w:tc>
              <w:tc>
                <w:tcPr>
                  <w:tcW w:w="2838" w:type="dxa"/>
                </w:tcPr>
                <w:p w14:paraId="560F3351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383" w:type="dxa"/>
                </w:tcPr>
                <w:p w14:paraId="203098CC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14:paraId="7319B41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71" w:type="dxa"/>
                </w:tcPr>
                <w:p w14:paraId="77ABF04E">
                  <w:pPr>
                    <w:jc w:val="center"/>
                    <w:rPr>
                      <w:rFonts w:ascii="TH Sarabun New" w:hAnsi="TH Sarabun New" w:eastAsia="Times New Roman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eastAsia="Times New Roman" w:cs="TH Sarabun New"/>
                      <w:sz w:val="32"/>
                      <w:szCs w:val="32"/>
                    </w:rPr>
                    <w:t>B</w:t>
                  </w:r>
                  <w:r>
                    <w:rPr>
                      <w:rFonts w:ascii="TH Sarabun New" w:hAnsi="TH Sarabun New" w:eastAsia="Times New Roman" w:cs="TH Sarabun New"/>
                      <w:sz w:val="32"/>
                      <w:szCs w:val="32"/>
                      <w:cs/>
                    </w:rPr>
                    <w:t>+</w:t>
                  </w:r>
                </w:p>
              </w:tc>
              <w:tc>
                <w:tcPr>
                  <w:tcW w:w="2838" w:type="dxa"/>
                </w:tcPr>
                <w:p w14:paraId="1A2EC87D">
                  <w:pPr>
                    <w:jc w:val="center"/>
                    <w:rPr>
                      <w:rFonts w:ascii="TH Sarabun New" w:hAnsi="TH Sarabun New" w:eastAsia="Times New Roman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383" w:type="dxa"/>
                </w:tcPr>
                <w:p w14:paraId="0FCE2979">
                  <w:pPr>
                    <w:jc w:val="center"/>
                    <w:rPr>
                      <w:rFonts w:ascii="TH Sarabun New" w:hAnsi="TH Sarabun New" w:eastAsia="Times New Roman" w:cs="TH Sarabun New"/>
                      <w:sz w:val="32"/>
                      <w:szCs w:val="32"/>
                    </w:rPr>
                  </w:pPr>
                </w:p>
              </w:tc>
            </w:tr>
            <w:tr w14:paraId="1A9713D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71" w:type="dxa"/>
                </w:tcPr>
                <w:p w14:paraId="3C1DB0FD">
                  <w:pPr>
                    <w:jc w:val="center"/>
                    <w:rPr>
                      <w:rFonts w:ascii="TH Sarabun New" w:hAnsi="TH Sarabun New" w:eastAsia="Times New Roman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eastAsia="Times New Roman" w:cs="TH Sarabun New"/>
                      <w:sz w:val="32"/>
                      <w:szCs w:val="32"/>
                    </w:rPr>
                    <w:t>B</w:t>
                  </w:r>
                </w:p>
              </w:tc>
              <w:tc>
                <w:tcPr>
                  <w:tcW w:w="2838" w:type="dxa"/>
                </w:tcPr>
                <w:p w14:paraId="5A1BB865">
                  <w:pPr>
                    <w:jc w:val="center"/>
                    <w:rPr>
                      <w:rFonts w:ascii="TH Sarabun New" w:hAnsi="TH Sarabun New" w:eastAsia="Times New Roman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383" w:type="dxa"/>
                </w:tcPr>
                <w:p w14:paraId="747DD667">
                  <w:pPr>
                    <w:jc w:val="center"/>
                    <w:rPr>
                      <w:rFonts w:ascii="TH Sarabun New" w:hAnsi="TH Sarabun New" w:eastAsia="Times New Roman" w:cs="TH Sarabun New"/>
                      <w:sz w:val="32"/>
                      <w:szCs w:val="32"/>
                    </w:rPr>
                  </w:pPr>
                </w:p>
              </w:tc>
            </w:tr>
            <w:tr w14:paraId="2FA66FC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71" w:type="dxa"/>
                </w:tcPr>
                <w:p w14:paraId="30E12AFF">
                  <w:pPr>
                    <w:jc w:val="center"/>
                    <w:rPr>
                      <w:rFonts w:ascii="TH Sarabun New" w:hAnsi="TH Sarabun New" w:eastAsia="Times New Roman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eastAsia="Times New Roman" w:cs="TH Sarabun New"/>
                      <w:sz w:val="32"/>
                      <w:szCs w:val="32"/>
                    </w:rPr>
                    <w:t>C</w:t>
                  </w:r>
                  <w:r>
                    <w:rPr>
                      <w:rFonts w:ascii="TH Sarabun New" w:hAnsi="TH Sarabun New" w:eastAsia="Times New Roman" w:cs="TH Sarabun New"/>
                      <w:sz w:val="32"/>
                      <w:szCs w:val="32"/>
                      <w:cs/>
                    </w:rPr>
                    <w:t>+</w:t>
                  </w:r>
                </w:p>
              </w:tc>
              <w:tc>
                <w:tcPr>
                  <w:tcW w:w="2838" w:type="dxa"/>
                </w:tcPr>
                <w:p w14:paraId="493B5732">
                  <w:pPr>
                    <w:jc w:val="center"/>
                    <w:rPr>
                      <w:rFonts w:ascii="TH Sarabun New" w:hAnsi="TH Sarabun New" w:eastAsia="Times New Roman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383" w:type="dxa"/>
                </w:tcPr>
                <w:p w14:paraId="048CFBD9">
                  <w:pPr>
                    <w:jc w:val="center"/>
                    <w:rPr>
                      <w:rFonts w:ascii="TH Sarabun New" w:hAnsi="TH Sarabun New" w:eastAsia="Times New Roman" w:cs="TH Sarabun New"/>
                      <w:sz w:val="32"/>
                      <w:szCs w:val="32"/>
                    </w:rPr>
                  </w:pPr>
                </w:p>
              </w:tc>
            </w:tr>
            <w:tr w14:paraId="611E7FE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71" w:type="dxa"/>
                </w:tcPr>
                <w:p w14:paraId="1F1AE4C2">
                  <w:pPr>
                    <w:jc w:val="center"/>
                    <w:rPr>
                      <w:rFonts w:ascii="TH Sarabun New" w:hAnsi="TH Sarabun New" w:eastAsia="Times New Roman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eastAsia="Times New Roman" w:cs="TH Sarabun New"/>
                      <w:sz w:val="32"/>
                      <w:szCs w:val="32"/>
                    </w:rPr>
                    <w:t>C</w:t>
                  </w:r>
                </w:p>
              </w:tc>
              <w:tc>
                <w:tcPr>
                  <w:tcW w:w="2838" w:type="dxa"/>
                </w:tcPr>
                <w:p w14:paraId="65C6BA8B">
                  <w:pPr>
                    <w:jc w:val="center"/>
                    <w:rPr>
                      <w:rFonts w:ascii="TH Sarabun New" w:hAnsi="TH Sarabun New" w:eastAsia="Times New Roman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383" w:type="dxa"/>
                </w:tcPr>
                <w:p w14:paraId="13EF5F0F">
                  <w:pPr>
                    <w:jc w:val="center"/>
                    <w:rPr>
                      <w:rFonts w:ascii="TH Sarabun New" w:hAnsi="TH Sarabun New" w:eastAsia="Times New Roman" w:cs="TH Sarabun New"/>
                      <w:sz w:val="32"/>
                      <w:szCs w:val="32"/>
                    </w:rPr>
                  </w:pPr>
                </w:p>
              </w:tc>
            </w:tr>
            <w:tr w14:paraId="0954D45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71" w:type="dxa"/>
                </w:tcPr>
                <w:p w14:paraId="6A1D2591">
                  <w:pPr>
                    <w:jc w:val="center"/>
                    <w:rPr>
                      <w:rFonts w:ascii="TH Sarabun New" w:hAnsi="TH Sarabun New" w:eastAsia="Times New Roman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eastAsia="Times New Roman" w:cs="TH Sarabun New"/>
                      <w:sz w:val="32"/>
                      <w:szCs w:val="32"/>
                    </w:rPr>
                    <w:t>D</w:t>
                  </w:r>
                  <w:r>
                    <w:rPr>
                      <w:rFonts w:ascii="TH Sarabun New" w:hAnsi="TH Sarabun New" w:eastAsia="Times New Roman" w:cs="TH Sarabun New"/>
                      <w:sz w:val="32"/>
                      <w:szCs w:val="32"/>
                      <w:cs/>
                    </w:rPr>
                    <w:t>+</w:t>
                  </w:r>
                </w:p>
              </w:tc>
              <w:tc>
                <w:tcPr>
                  <w:tcW w:w="2838" w:type="dxa"/>
                </w:tcPr>
                <w:p w14:paraId="7B372069">
                  <w:pPr>
                    <w:jc w:val="center"/>
                    <w:rPr>
                      <w:rFonts w:ascii="TH Sarabun New" w:hAnsi="TH Sarabun New" w:eastAsia="Times New Roman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383" w:type="dxa"/>
                </w:tcPr>
                <w:p w14:paraId="0CE35C33">
                  <w:pPr>
                    <w:jc w:val="center"/>
                    <w:rPr>
                      <w:rFonts w:ascii="TH Sarabun New" w:hAnsi="TH Sarabun New" w:eastAsia="Times New Roman" w:cs="TH Sarabun New"/>
                      <w:sz w:val="32"/>
                      <w:szCs w:val="32"/>
                    </w:rPr>
                  </w:pPr>
                </w:p>
              </w:tc>
            </w:tr>
            <w:tr w14:paraId="16FC20F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71" w:type="dxa"/>
                </w:tcPr>
                <w:p w14:paraId="1662CFD8">
                  <w:pPr>
                    <w:jc w:val="center"/>
                    <w:rPr>
                      <w:rFonts w:ascii="TH Sarabun New" w:hAnsi="TH Sarabun New" w:eastAsia="Times New Roman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eastAsia="Times New Roman" w:cs="TH Sarabun New"/>
                      <w:sz w:val="32"/>
                      <w:szCs w:val="32"/>
                    </w:rPr>
                    <w:t>D</w:t>
                  </w:r>
                </w:p>
              </w:tc>
              <w:tc>
                <w:tcPr>
                  <w:tcW w:w="2838" w:type="dxa"/>
                </w:tcPr>
                <w:p w14:paraId="67CC5AD2">
                  <w:pPr>
                    <w:jc w:val="center"/>
                    <w:rPr>
                      <w:rFonts w:ascii="TH Sarabun New" w:hAnsi="TH Sarabun New" w:eastAsia="Times New Roman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383" w:type="dxa"/>
                </w:tcPr>
                <w:p w14:paraId="25C523D3">
                  <w:pPr>
                    <w:jc w:val="center"/>
                    <w:rPr>
                      <w:rFonts w:ascii="TH Sarabun New" w:hAnsi="TH Sarabun New" w:eastAsia="Times New Roman" w:cs="TH Sarabun New"/>
                      <w:sz w:val="32"/>
                      <w:szCs w:val="32"/>
                    </w:rPr>
                  </w:pPr>
                </w:p>
              </w:tc>
            </w:tr>
            <w:tr w14:paraId="542F90F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71" w:type="dxa"/>
                </w:tcPr>
                <w:p w14:paraId="61891F88">
                  <w:pPr>
                    <w:jc w:val="center"/>
                    <w:rPr>
                      <w:rFonts w:ascii="TH Sarabun New" w:hAnsi="TH Sarabun New" w:eastAsia="Times New Roman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eastAsia="Times New Roman" w:cs="TH Sarabun New"/>
                      <w:sz w:val="32"/>
                      <w:szCs w:val="32"/>
                    </w:rPr>
                    <w:t>F</w:t>
                  </w:r>
                </w:p>
              </w:tc>
              <w:tc>
                <w:tcPr>
                  <w:tcW w:w="2838" w:type="dxa"/>
                </w:tcPr>
                <w:p w14:paraId="648B9E03">
                  <w:pPr>
                    <w:jc w:val="center"/>
                    <w:rPr>
                      <w:rFonts w:ascii="TH Sarabun New" w:hAnsi="TH Sarabun New" w:eastAsia="Times New Roman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383" w:type="dxa"/>
                </w:tcPr>
                <w:p w14:paraId="5B39D1B9">
                  <w:pPr>
                    <w:jc w:val="center"/>
                    <w:rPr>
                      <w:rFonts w:ascii="TH Sarabun New" w:hAnsi="TH Sarabun New" w:eastAsia="Times New Roman" w:cs="TH Sarabun New"/>
                      <w:sz w:val="32"/>
                      <w:szCs w:val="32"/>
                    </w:rPr>
                  </w:pPr>
                </w:p>
              </w:tc>
            </w:tr>
            <w:tr w14:paraId="791ECDE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71" w:type="dxa"/>
                </w:tcPr>
                <w:p w14:paraId="3FD9C0CE">
                  <w:pPr>
                    <w:jc w:val="center"/>
                    <w:rPr>
                      <w:rFonts w:ascii="TH Sarabun New" w:hAnsi="TH Sarabun New" w:eastAsia="Times New Roman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eastAsia="Times New Roman" w:cs="TH Sarabun New"/>
                      <w:sz w:val="32"/>
                      <w:szCs w:val="32"/>
                      <w:cs/>
                      <w:lang w:val="th-TH" w:bidi="th-TH"/>
                    </w:rPr>
                    <w:t xml:space="preserve">ไม่สมบูรณ์ </w:t>
                  </w:r>
                  <w:r>
                    <w:rPr>
                      <w:rFonts w:ascii="TH Sarabun New" w:hAnsi="TH Sarabun New" w:eastAsia="Times New Roman" w:cs="TH Sarabun New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 New" w:hAnsi="TH Sarabun New" w:eastAsia="Times New Roman" w:cs="TH Sarabun New"/>
                      <w:sz w:val="32"/>
                      <w:szCs w:val="32"/>
                    </w:rPr>
                    <w:t>I</w:t>
                  </w:r>
                  <w:r>
                    <w:rPr>
                      <w:rFonts w:ascii="TH Sarabun New" w:hAnsi="TH Sarabun New" w:eastAsia="Times New Roman" w:cs="TH Sarabun New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2838" w:type="dxa"/>
                </w:tcPr>
                <w:p w14:paraId="1FC66D96">
                  <w:pPr>
                    <w:jc w:val="center"/>
                    <w:rPr>
                      <w:rFonts w:ascii="TH Sarabun New" w:hAnsi="TH Sarabun New" w:eastAsia="Times New Roman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383" w:type="dxa"/>
                </w:tcPr>
                <w:p w14:paraId="1A66E9AA">
                  <w:pPr>
                    <w:jc w:val="center"/>
                    <w:rPr>
                      <w:rFonts w:ascii="TH Sarabun New" w:hAnsi="TH Sarabun New" w:eastAsia="Times New Roman" w:cs="TH Sarabun New"/>
                      <w:sz w:val="32"/>
                      <w:szCs w:val="32"/>
                    </w:rPr>
                  </w:pPr>
                </w:p>
              </w:tc>
            </w:tr>
            <w:tr w14:paraId="6E234A4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71" w:type="dxa"/>
                </w:tcPr>
                <w:p w14:paraId="2DCD60F9">
                  <w:pPr>
                    <w:jc w:val="center"/>
                    <w:rPr>
                      <w:rFonts w:ascii="TH Sarabun New" w:hAnsi="TH Sarabun New" w:eastAsia="Times New Roman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eastAsia="Times New Roman" w:cs="TH Sarabun New"/>
                      <w:sz w:val="32"/>
                      <w:szCs w:val="32"/>
                      <w:cs/>
                      <w:lang w:val="th-TH" w:bidi="th-TH"/>
                    </w:rPr>
                    <w:t xml:space="preserve">ผ่าน </w:t>
                  </w:r>
                  <w:r>
                    <w:rPr>
                      <w:rFonts w:ascii="TH Sarabun New" w:hAnsi="TH Sarabun New" w:eastAsia="Times New Roman" w:cs="TH Sarabun New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 New" w:hAnsi="TH Sarabun New" w:eastAsia="Times New Roman" w:cs="TH Sarabun New"/>
                      <w:sz w:val="32"/>
                      <w:szCs w:val="32"/>
                    </w:rPr>
                    <w:t>P,S</w:t>
                  </w:r>
                  <w:r>
                    <w:rPr>
                      <w:rFonts w:ascii="TH Sarabun New" w:hAnsi="TH Sarabun New" w:eastAsia="Times New Roman" w:cs="TH Sarabun New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2838" w:type="dxa"/>
                </w:tcPr>
                <w:p w14:paraId="3B0DEC53">
                  <w:pPr>
                    <w:jc w:val="center"/>
                    <w:rPr>
                      <w:rFonts w:ascii="TH Sarabun New" w:hAnsi="TH Sarabun New" w:eastAsia="Times New Roman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383" w:type="dxa"/>
                </w:tcPr>
                <w:p w14:paraId="20300B04">
                  <w:pPr>
                    <w:jc w:val="center"/>
                    <w:rPr>
                      <w:rFonts w:ascii="TH Sarabun New" w:hAnsi="TH Sarabun New" w:eastAsia="Times New Roman" w:cs="TH Sarabun New"/>
                      <w:sz w:val="32"/>
                      <w:szCs w:val="32"/>
                    </w:rPr>
                  </w:pPr>
                </w:p>
              </w:tc>
            </w:tr>
            <w:tr w14:paraId="719F8BE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71" w:type="dxa"/>
                </w:tcPr>
                <w:p w14:paraId="5AE57DFA">
                  <w:pPr>
                    <w:jc w:val="center"/>
                    <w:rPr>
                      <w:rFonts w:ascii="TH Sarabun New" w:hAnsi="TH Sarabun New" w:eastAsia="Times New Roman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eastAsia="Times New Roman" w:cs="TH Sarabun New"/>
                      <w:sz w:val="32"/>
                      <w:szCs w:val="32"/>
                      <w:cs/>
                      <w:lang w:val="th-TH" w:bidi="th-TH"/>
                    </w:rPr>
                    <w:t xml:space="preserve">ไม่ผ่าน </w:t>
                  </w:r>
                  <w:r>
                    <w:rPr>
                      <w:rFonts w:ascii="TH Sarabun New" w:hAnsi="TH Sarabun New" w:eastAsia="Times New Roman" w:cs="TH Sarabun New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 New" w:hAnsi="TH Sarabun New" w:eastAsia="Times New Roman" w:cs="TH Sarabun New"/>
                      <w:sz w:val="32"/>
                      <w:szCs w:val="32"/>
                    </w:rPr>
                    <w:t>U</w:t>
                  </w:r>
                  <w:r>
                    <w:rPr>
                      <w:rFonts w:ascii="TH Sarabun New" w:hAnsi="TH Sarabun New" w:eastAsia="Times New Roman" w:cs="TH Sarabun New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2838" w:type="dxa"/>
                </w:tcPr>
                <w:p w14:paraId="311EC726">
                  <w:pPr>
                    <w:jc w:val="center"/>
                    <w:rPr>
                      <w:rFonts w:ascii="TH Sarabun New" w:hAnsi="TH Sarabun New" w:eastAsia="Times New Roman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383" w:type="dxa"/>
                </w:tcPr>
                <w:p w14:paraId="04CAC2CB">
                  <w:pPr>
                    <w:jc w:val="center"/>
                    <w:rPr>
                      <w:rFonts w:ascii="TH Sarabun New" w:hAnsi="TH Sarabun New" w:eastAsia="Times New Roman" w:cs="TH Sarabun New"/>
                      <w:sz w:val="32"/>
                      <w:szCs w:val="32"/>
                    </w:rPr>
                  </w:pPr>
                </w:p>
              </w:tc>
            </w:tr>
          </w:tbl>
          <w:p w14:paraId="7D63D28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14:paraId="27CA0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69B6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50D7DF4">
            <w:pPr>
              <w:rPr>
                <w:rFonts w:ascii="TH Sarabun New" w:hAnsi="TH Sarabun New" w:eastAsia="Times New Roman" w:cs="TH Sarabun New"/>
                <w:sz w:val="32"/>
                <w:szCs w:val="32"/>
              </w:rPr>
            </w:pPr>
            <w:r>
              <w:rPr>
                <w:rFonts w:hint="cs" w:ascii="TH Sarabun New" w:hAnsi="TH Sarabun New" w:eastAsia="Times New Roman" w:cs="TH Sarabun New"/>
                <w:b/>
                <w:bCs/>
                <w:sz w:val="32"/>
                <w:szCs w:val="32"/>
                <w:cs/>
                <w:lang w:val="th-TH" w:bidi="th-TH"/>
              </w:rPr>
              <w:t xml:space="preserve">ปัจจัยที่ทำให้ระดับคะแนนผิดปกติ </w:t>
            </w:r>
            <w:r>
              <w:rPr>
                <w:rFonts w:hint="cs" w:ascii="TH Sarabun New" w:hAnsi="TH Sarabun New" w:eastAsia="Times New Roman" w:cs="TH Sarabun New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hint="cs" w:ascii="TH Sarabun New" w:hAnsi="TH Sarabun New" w:eastAsia="Times New Roman" w:cs="TH Sarabun New"/>
                <w:b/>
                <w:bCs/>
                <w:sz w:val="32"/>
                <w:szCs w:val="32"/>
                <w:cs/>
                <w:lang w:val="th-TH" w:bidi="th-TH"/>
              </w:rPr>
              <w:t>ถ้ามี</w:t>
            </w:r>
            <w:r>
              <w:rPr>
                <w:rFonts w:hint="cs" w:ascii="TH Sarabun New" w:hAnsi="TH Sarabun New" w:eastAsia="Times New Roman" w:cs="TH Sarabun New"/>
                <w:b/>
                <w:bCs/>
                <w:sz w:val="32"/>
                <w:szCs w:val="32"/>
                <w:cs/>
              </w:rPr>
              <w:t xml:space="preserve">) 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 New" w:hAnsi="TH Sarabun New" w:eastAsia="Times New Roman" w:cs="TH Sarabun New"/>
                <w:sz w:val="32"/>
                <w:szCs w:val="32"/>
                <w:cs/>
              </w:rPr>
              <w:t xml:space="preserve"> …………………………………………………………………………</w:t>
            </w:r>
          </w:p>
          <w:p w14:paraId="47A53408">
            <w:pPr>
              <w:rPr>
                <w:rFonts w:ascii="TH Sarabun New" w:hAnsi="TH Sarabun New" w:eastAsia="Times New Roman" w:cs="TH Sarabun New"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………………………………………………………………………………………………………………………………………….</w:t>
            </w:r>
          </w:p>
        </w:tc>
      </w:tr>
      <w:tr w14:paraId="724DC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A256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8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55AAA8E">
            <w:pP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 w:bidi="th-TH"/>
              </w:rPr>
              <w:t>การอุทธรณ์ และกระบวนการดำเนินการเรื่องอุทธรณ์ของนักศึกษา</w:t>
            </w:r>
          </w:p>
        </w:tc>
      </w:tr>
      <w:tr w14:paraId="1E8F5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gridSpan w:val="2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14:paraId="624763E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nil"/>
            </w:tcBorders>
          </w:tcPr>
          <w:p w14:paraId="67CF80DC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hint="cs" w:ascii="TH Sarabun New" w:hAnsi="TH Sarabun New" w:cs="TH Sarabun New"/>
                <w:sz w:val="30"/>
                <w:szCs w:val="30"/>
                <w:cs/>
              </w:rPr>
              <w:t>3.7.1</w:t>
            </w:r>
          </w:p>
        </w:tc>
        <w:tc>
          <w:tcPr>
            <w:tcW w:w="7080" w:type="dxa"/>
            <w:gridSpan w:val="3"/>
            <w:tcBorders>
              <w:top w:val="single" w:color="auto" w:sz="4" w:space="0"/>
              <w:left w:val="nil"/>
              <w:bottom w:val="nil"/>
            </w:tcBorders>
          </w:tcPr>
          <w:p w14:paraId="34B692D9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  <w:lang w:val="th-TH" w:bidi="th-TH"/>
              </w:rPr>
              <w:t>เรื่องที่นักศึกษาอุทธรณ์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………………………………………………………………………………………………………</w:t>
            </w:r>
          </w:p>
        </w:tc>
      </w:tr>
      <w:tr w14:paraId="007E6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14:paraId="0E69D96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14:paraId="0DC6D34A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hint="cs" w:ascii="TH Sarabun New" w:hAnsi="TH Sarabun New" w:cs="TH Sarabun New"/>
                <w:sz w:val="30"/>
                <w:szCs w:val="30"/>
                <w:cs/>
              </w:rPr>
              <w:t>3.7.2</w:t>
            </w:r>
          </w:p>
        </w:tc>
        <w:tc>
          <w:tcPr>
            <w:tcW w:w="7080" w:type="dxa"/>
            <w:gridSpan w:val="3"/>
            <w:tcBorders>
              <w:top w:val="nil"/>
              <w:left w:val="nil"/>
              <w:bottom w:val="single" w:color="auto" w:sz="4" w:space="0"/>
            </w:tcBorders>
          </w:tcPr>
          <w:p w14:paraId="1FA46333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sz w:val="30"/>
                <w:szCs w:val="30"/>
                <w:cs/>
                <w:lang w:val="th-TH" w:bidi="th-TH"/>
              </w:rPr>
              <w:t>กระบวนการดำเนินการเรื่องอุทธรณ์ของนักศึกษา</w:t>
            </w:r>
            <w:r>
              <w:rPr>
                <w:rFonts w:ascii="TH Sarabun New" w:hAnsi="TH Sarabun New" w:cs="TH Sarabun New"/>
                <w:sz w:val="30"/>
                <w:szCs w:val="30"/>
                <w:cs/>
              </w:rPr>
              <w:t>………………………………………………………………</w:t>
            </w:r>
            <w:r>
              <w:rPr>
                <w:rFonts w:hint="cs" w:ascii="TH Sarabun New" w:hAnsi="TH Sarabun New" w:cs="TH Sarabun New"/>
                <w:sz w:val="30"/>
                <w:szCs w:val="30"/>
                <w:cs/>
              </w:rPr>
              <w:t>...</w:t>
            </w:r>
          </w:p>
        </w:tc>
      </w:tr>
      <w:tr w14:paraId="61AE9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78B8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8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9B6B79C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 w:bidi="th-TH"/>
              </w:rPr>
              <w:t xml:space="preserve">การบรรลุ </w:t>
            </w: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PLOs </w:t>
            </w:r>
            <w: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 w:bidi="th-TH"/>
              </w:rPr>
              <w:t xml:space="preserve">และ </w:t>
            </w: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SubPLOs </w:t>
            </w:r>
            <w: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th-TH" w:bidi="th-TH"/>
              </w:rPr>
              <w:t>ที่รายวิชารับผิดชอบ</w:t>
            </w:r>
            <w:r>
              <w:rPr>
                <w:rFonts w:hint="cs"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(</w:t>
            </w:r>
            <w:r>
              <w:rPr>
                <w:rFonts w:hint="cs" w:ascii="TH Sarabun New" w:hAnsi="TH Sarabun New" w:cs="TH Sarabun New"/>
                <w:b/>
                <w:bCs/>
                <w:sz w:val="30"/>
                <w:szCs w:val="30"/>
                <w:cs/>
                <w:lang w:val="th-TH" w:bidi="th-TH"/>
              </w:rPr>
              <w:t xml:space="preserve">ใช้ข้อมูลจากข้อ </w:t>
            </w:r>
            <w:r>
              <w:rPr>
                <w:rFonts w:hint="cs"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2.1 </w:t>
            </w:r>
            <w:r>
              <w:rPr>
                <w:rFonts w:hint="cs" w:ascii="TH Sarabun New" w:hAnsi="TH Sarabun New" w:cs="TH Sarabun New"/>
                <w:b/>
                <w:bCs/>
                <w:sz w:val="30"/>
                <w:szCs w:val="30"/>
                <w:cs/>
                <w:lang w:val="th-TH" w:bidi="th-TH"/>
              </w:rPr>
              <w:t>ประกอบการพิจารณา</w:t>
            </w:r>
            <w:r>
              <w:rPr>
                <w:rFonts w:hint="cs" w:ascii="TH Sarabun New" w:hAnsi="TH Sarabun New" w:cs="TH Sarabun New"/>
                <w:b/>
                <w:bCs/>
                <w:sz w:val="30"/>
                <w:szCs w:val="30"/>
                <w:cs/>
              </w:rPr>
              <w:t>)</w:t>
            </w:r>
          </w:p>
        </w:tc>
      </w:tr>
      <w:tr w14:paraId="4D890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tbl>
            <w:tblPr>
              <w:tblStyle w:val="7"/>
              <w:tblW w:w="881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15"/>
              <w:gridCol w:w="3261"/>
              <w:gridCol w:w="2835"/>
            </w:tblGrid>
            <w:tr w14:paraId="22213A4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5" w:type="dxa"/>
                </w:tcPr>
                <w:p w14:paraId="3AAC2D8F">
                  <w:pPr>
                    <w:pStyle w:val="13"/>
                    <w:jc w:val="center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PLOs</w:t>
                  </w:r>
                </w:p>
              </w:tc>
              <w:tc>
                <w:tcPr>
                  <w:tcW w:w="3261" w:type="dxa"/>
                </w:tcPr>
                <w:p w14:paraId="7A5CA5BB">
                  <w:pPr>
                    <w:pStyle w:val="13"/>
                    <w:jc w:val="center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</w:rPr>
                    <w:t>SubPLOs</w:t>
                  </w:r>
                </w:p>
              </w:tc>
              <w:tc>
                <w:tcPr>
                  <w:tcW w:w="2835" w:type="dxa"/>
                </w:tcPr>
                <w:p w14:paraId="4F4EEE85">
                  <w:pPr>
                    <w:pStyle w:val="13"/>
                    <w:jc w:val="center"/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0"/>
                      <w:szCs w:val="30"/>
                      <w:cs/>
                      <w:lang w:val="th-TH" w:bidi="th-TH"/>
                    </w:rPr>
                    <w:t>ผลการประเมิน</w:t>
                  </w:r>
                </w:p>
              </w:tc>
            </w:tr>
            <w:tr w14:paraId="1DD1461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5" w:type="dxa"/>
                  <w:tcBorders>
                    <w:bottom w:val="nil"/>
                  </w:tcBorders>
                </w:tcPr>
                <w:p w14:paraId="6FC4DCED">
                  <w:pPr>
                    <w:pStyle w:val="1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>
                    <w:rPr>
                      <w:rFonts w:ascii="TH Sarabun New" w:hAnsi="TH Sarabun New" w:cs="TH Sarabun New"/>
                      <w:sz w:val="30"/>
                      <w:szCs w:val="30"/>
                    </w:rPr>
                    <w:t>PLO1</w:t>
                  </w:r>
                  <w:r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…………………………..</w:t>
                  </w:r>
                </w:p>
              </w:tc>
              <w:tc>
                <w:tcPr>
                  <w:tcW w:w="3261" w:type="dxa"/>
                </w:tcPr>
                <w:p w14:paraId="6E5C5FF7">
                  <w:pPr>
                    <w:pStyle w:val="1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>
                    <w:rPr>
                      <w:rFonts w:ascii="TH Sarabun New" w:hAnsi="TH Sarabun New" w:cs="TH Sarabun New"/>
                      <w:sz w:val="30"/>
                      <w:szCs w:val="30"/>
                    </w:rPr>
                    <w:t>1</w:t>
                  </w:r>
                  <w:r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.</w:t>
                  </w:r>
                  <w:r>
                    <w:rPr>
                      <w:rFonts w:ascii="TH Sarabun New" w:hAnsi="TH Sarabun New" w:cs="TH Sarabun New"/>
                      <w:sz w:val="30"/>
                      <w:szCs w:val="30"/>
                    </w:rPr>
                    <w:t>1</w:t>
                  </w:r>
                  <w:r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……………………………………………</w:t>
                  </w:r>
                </w:p>
              </w:tc>
              <w:tc>
                <w:tcPr>
                  <w:tcW w:w="2835" w:type="dxa"/>
                </w:tcPr>
                <w:p w14:paraId="68DA67E9">
                  <w:pPr>
                    <w:pStyle w:val="13"/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</w:pPr>
                  <w:r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 xml:space="preserve"> </w:t>
                  </w:r>
                  <w:r>
                    <w:rPr>
                      <w:rFonts w:hint="cs" w:ascii="TH Sarabun New" w:hAnsi="TH Sarabun New" w:cs="TH Sarabun New"/>
                      <w:sz w:val="30"/>
                      <w:szCs w:val="30"/>
                      <w:cs/>
                      <w:lang w:val="th-TH" w:bidi="th-TH"/>
                    </w:rPr>
                    <w:t>บรรลุ</w:t>
                  </w:r>
                </w:p>
              </w:tc>
            </w:tr>
            <w:tr w14:paraId="417513D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5" w:type="dxa"/>
                  <w:tcBorders>
                    <w:top w:val="nil"/>
                    <w:bottom w:val="nil"/>
                  </w:tcBorders>
                </w:tcPr>
                <w:p w14:paraId="007B92AB">
                  <w:pPr>
                    <w:pStyle w:val="1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3261" w:type="dxa"/>
                </w:tcPr>
                <w:p w14:paraId="1FB64C37">
                  <w:pPr>
                    <w:pStyle w:val="1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>
                    <w:rPr>
                      <w:rFonts w:ascii="TH Sarabun New" w:hAnsi="TH Sarabun New" w:cs="TH Sarabun New"/>
                      <w:sz w:val="30"/>
                      <w:szCs w:val="30"/>
                    </w:rPr>
                    <w:t>1</w:t>
                  </w:r>
                  <w:r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.</w:t>
                  </w:r>
                  <w:r>
                    <w:rPr>
                      <w:rFonts w:ascii="TH Sarabun New" w:hAnsi="TH Sarabun New" w:cs="TH Sarabun New"/>
                      <w:sz w:val="30"/>
                      <w:szCs w:val="30"/>
                    </w:rPr>
                    <w:t>2</w:t>
                  </w:r>
                  <w:r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…………………………………………..</w:t>
                  </w:r>
                </w:p>
              </w:tc>
              <w:tc>
                <w:tcPr>
                  <w:tcW w:w="2835" w:type="dxa"/>
                </w:tcPr>
                <w:p w14:paraId="2F96A643">
                  <w:pPr>
                    <w:pStyle w:val="1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</w:tr>
            <w:tr w14:paraId="34AB468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5" w:type="dxa"/>
                  <w:tcBorders>
                    <w:top w:val="nil"/>
                  </w:tcBorders>
                </w:tcPr>
                <w:p w14:paraId="438824B2">
                  <w:pPr>
                    <w:pStyle w:val="1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3261" w:type="dxa"/>
                </w:tcPr>
                <w:p w14:paraId="58F4982E">
                  <w:pPr>
                    <w:pStyle w:val="1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>
                    <w:rPr>
                      <w:rFonts w:ascii="TH Sarabun New" w:hAnsi="TH Sarabun New" w:cs="TH Sarabun New"/>
                      <w:sz w:val="30"/>
                      <w:szCs w:val="30"/>
                    </w:rPr>
                    <w:t>1</w:t>
                  </w:r>
                  <w:r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.</w:t>
                  </w:r>
                  <w:r>
                    <w:rPr>
                      <w:rFonts w:ascii="TH Sarabun New" w:hAnsi="TH Sarabun New" w:cs="TH Sarabun New"/>
                      <w:sz w:val="30"/>
                      <w:szCs w:val="30"/>
                    </w:rPr>
                    <w:t xml:space="preserve">4 </w:t>
                  </w:r>
                  <w:r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…………………………………………..</w:t>
                  </w:r>
                </w:p>
              </w:tc>
              <w:tc>
                <w:tcPr>
                  <w:tcW w:w="2835" w:type="dxa"/>
                </w:tcPr>
                <w:p w14:paraId="3A7EFC8B">
                  <w:pPr>
                    <w:pStyle w:val="1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</w:tr>
            <w:tr w14:paraId="42C0AA0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5" w:type="dxa"/>
                  <w:tcBorders>
                    <w:bottom w:val="nil"/>
                  </w:tcBorders>
                </w:tcPr>
                <w:p w14:paraId="29BE51D6">
                  <w:pPr>
                    <w:pStyle w:val="1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>
                    <w:rPr>
                      <w:rFonts w:ascii="TH Sarabun New" w:hAnsi="TH Sarabun New" w:cs="TH Sarabun New"/>
                      <w:sz w:val="30"/>
                      <w:szCs w:val="30"/>
                    </w:rPr>
                    <w:t>PLO2</w:t>
                  </w:r>
                  <w:r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…………………………..</w:t>
                  </w:r>
                </w:p>
              </w:tc>
              <w:tc>
                <w:tcPr>
                  <w:tcW w:w="3261" w:type="dxa"/>
                </w:tcPr>
                <w:p w14:paraId="05564494">
                  <w:pPr>
                    <w:pStyle w:val="1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2835" w:type="dxa"/>
                </w:tcPr>
                <w:p w14:paraId="5991A054">
                  <w:pPr>
                    <w:pStyle w:val="1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</w:tr>
            <w:tr w14:paraId="3BFF558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5" w:type="dxa"/>
                </w:tcPr>
                <w:p w14:paraId="7448B85E">
                  <w:pPr>
                    <w:pStyle w:val="1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>
                    <w:rPr>
                      <w:rFonts w:ascii="TH Sarabun New" w:hAnsi="TH Sarabun New" w:cs="TH Sarabun New"/>
                      <w:sz w:val="30"/>
                      <w:szCs w:val="30"/>
                    </w:rPr>
                    <w:t xml:space="preserve">PLO3 </w:t>
                  </w:r>
                  <w:r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…………………………..</w:t>
                  </w:r>
                </w:p>
              </w:tc>
              <w:tc>
                <w:tcPr>
                  <w:tcW w:w="3261" w:type="dxa"/>
                </w:tcPr>
                <w:p w14:paraId="24D5F3D3">
                  <w:pPr>
                    <w:pStyle w:val="1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>
                    <w:rPr>
                      <w:rFonts w:ascii="TH Sarabun New" w:hAnsi="TH Sarabun New" w:cs="TH Sarabun New"/>
                      <w:sz w:val="30"/>
                      <w:szCs w:val="30"/>
                    </w:rPr>
                    <w:t>3</w:t>
                  </w:r>
                  <w:r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.</w:t>
                  </w:r>
                  <w:r>
                    <w:rPr>
                      <w:rFonts w:ascii="TH Sarabun New" w:hAnsi="TH Sarabun New" w:cs="TH Sarabun New"/>
                      <w:sz w:val="30"/>
                      <w:szCs w:val="30"/>
                    </w:rPr>
                    <w:t>2</w:t>
                  </w:r>
                  <w:r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…………………………………………..</w:t>
                  </w:r>
                </w:p>
              </w:tc>
              <w:tc>
                <w:tcPr>
                  <w:tcW w:w="2835" w:type="dxa"/>
                </w:tcPr>
                <w:p w14:paraId="3EF79AED">
                  <w:pPr>
                    <w:pStyle w:val="1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</w:tr>
            <w:tr w14:paraId="3C0D3A5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5" w:type="dxa"/>
                </w:tcPr>
                <w:p w14:paraId="4D821229">
                  <w:pPr>
                    <w:pStyle w:val="1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>
                    <w:rPr>
                      <w:rFonts w:ascii="TH Sarabun New" w:hAnsi="TH Sarabun New" w:cs="TH Sarabun New"/>
                      <w:sz w:val="30"/>
                      <w:szCs w:val="30"/>
                    </w:rPr>
                    <w:t xml:space="preserve">PLO4 </w:t>
                  </w:r>
                  <w:r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…………………………..</w:t>
                  </w:r>
                </w:p>
              </w:tc>
              <w:tc>
                <w:tcPr>
                  <w:tcW w:w="3261" w:type="dxa"/>
                </w:tcPr>
                <w:p w14:paraId="11FF861D">
                  <w:pPr>
                    <w:pStyle w:val="1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>
                    <w:rPr>
                      <w:rFonts w:ascii="TH Sarabun New" w:hAnsi="TH Sarabun New" w:cs="TH Sarabun New"/>
                      <w:sz w:val="30"/>
                      <w:szCs w:val="30"/>
                    </w:rPr>
                    <w:t>4</w:t>
                  </w:r>
                  <w:r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.</w:t>
                  </w:r>
                  <w:r>
                    <w:rPr>
                      <w:rFonts w:ascii="TH Sarabun New" w:hAnsi="TH Sarabun New" w:cs="TH Sarabun New"/>
                      <w:sz w:val="30"/>
                      <w:szCs w:val="30"/>
                    </w:rPr>
                    <w:t>2</w:t>
                  </w:r>
                  <w:r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…………………………………………..</w:t>
                  </w:r>
                </w:p>
              </w:tc>
              <w:tc>
                <w:tcPr>
                  <w:tcW w:w="2835" w:type="dxa"/>
                </w:tcPr>
                <w:p w14:paraId="12C8CA80">
                  <w:pPr>
                    <w:pStyle w:val="1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</w:tr>
            <w:tr w14:paraId="12B5DD3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5" w:type="dxa"/>
                </w:tcPr>
                <w:p w14:paraId="6282D02C">
                  <w:pPr>
                    <w:pStyle w:val="1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>
                    <w:rPr>
                      <w:rFonts w:ascii="TH Sarabun New" w:hAnsi="TH Sarabun New" w:cs="TH Sarabun New"/>
                      <w:sz w:val="30"/>
                      <w:szCs w:val="30"/>
                    </w:rPr>
                    <w:t xml:space="preserve">PLO5 </w:t>
                  </w:r>
                  <w:r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…………………………..</w:t>
                  </w:r>
                </w:p>
              </w:tc>
              <w:tc>
                <w:tcPr>
                  <w:tcW w:w="3261" w:type="dxa"/>
                </w:tcPr>
                <w:p w14:paraId="4F792244">
                  <w:pPr>
                    <w:pStyle w:val="1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2835" w:type="dxa"/>
                </w:tcPr>
                <w:p w14:paraId="75247553">
                  <w:pPr>
                    <w:pStyle w:val="1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</w:tr>
            <w:tr w14:paraId="0B70492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715" w:type="dxa"/>
                </w:tcPr>
                <w:p w14:paraId="65F3C4AB">
                  <w:pPr>
                    <w:pStyle w:val="1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>
                    <w:rPr>
                      <w:rFonts w:ascii="TH Sarabun New" w:hAnsi="TH Sarabun New" w:cs="TH Sarabun New"/>
                      <w:sz w:val="30"/>
                      <w:szCs w:val="30"/>
                    </w:rPr>
                    <w:t xml:space="preserve">PLO6 </w:t>
                  </w:r>
                  <w:r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…………………………..</w:t>
                  </w:r>
                </w:p>
              </w:tc>
              <w:tc>
                <w:tcPr>
                  <w:tcW w:w="3261" w:type="dxa"/>
                </w:tcPr>
                <w:p w14:paraId="53CCB77A">
                  <w:pPr>
                    <w:pStyle w:val="1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2835" w:type="dxa"/>
                </w:tcPr>
                <w:p w14:paraId="6FA7979D">
                  <w:pPr>
                    <w:pStyle w:val="1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</w:tr>
            <w:tr w14:paraId="2046F8B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5" w:type="dxa"/>
                </w:tcPr>
                <w:p w14:paraId="6DB29B27">
                  <w:pPr>
                    <w:pStyle w:val="1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>
                    <w:rPr>
                      <w:rFonts w:ascii="TH Sarabun New" w:hAnsi="TH Sarabun New" w:cs="TH Sarabun New"/>
                      <w:sz w:val="30"/>
                      <w:szCs w:val="30"/>
                    </w:rPr>
                    <w:t xml:space="preserve">PLO7 </w:t>
                  </w:r>
                  <w:r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…………………………..</w:t>
                  </w:r>
                </w:p>
              </w:tc>
              <w:tc>
                <w:tcPr>
                  <w:tcW w:w="3261" w:type="dxa"/>
                </w:tcPr>
                <w:p w14:paraId="77F72665">
                  <w:pPr>
                    <w:pStyle w:val="1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>
                    <w:rPr>
                      <w:rFonts w:ascii="TH Sarabun New" w:hAnsi="TH Sarabun New" w:cs="TH Sarabun New"/>
                      <w:sz w:val="30"/>
                      <w:szCs w:val="30"/>
                    </w:rPr>
                    <w:t>7</w:t>
                  </w:r>
                  <w:r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.</w:t>
                  </w:r>
                  <w:r>
                    <w:rPr>
                      <w:rFonts w:ascii="TH Sarabun New" w:hAnsi="TH Sarabun New" w:cs="TH Sarabun New"/>
                      <w:sz w:val="30"/>
                      <w:szCs w:val="30"/>
                    </w:rPr>
                    <w:t xml:space="preserve">3 </w:t>
                  </w:r>
                  <w:r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>…………………………………………..</w:t>
                  </w:r>
                </w:p>
              </w:tc>
              <w:tc>
                <w:tcPr>
                  <w:tcW w:w="2835" w:type="dxa"/>
                </w:tcPr>
                <w:p w14:paraId="5F88DB03">
                  <w:pPr>
                    <w:pStyle w:val="1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</w:tr>
            <w:tr w14:paraId="32ADABB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5" w:type="dxa"/>
                </w:tcPr>
                <w:p w14:paraId="5DBFD978">
                  <w:pPr>
                    <w:pStyle w:val="1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  <w:r>
                    <w:rPr>
                      <w:rFonts w:ascii="TH Sarabun New" w:hAnsi="TH Sarabun New" w:cs="TH Sarabun New"/>
                      <w:sz w:val="30"/>
                      <w:szCs w:val="30"/>
                    </w:rPr>
                    <w:t>PLO8</w:t>
                  </w:r>
                  <w:r>
                    <w:rPr>
                      <w:rFonts w:ascii="TH Sarabun New" w:hAnsi="TH Sarabun New" w:cs="TH Sarabun New"/>
                      <w:sz w:val="30"/>
                      <w:szCs w:val="30"/>
                      <w:cs/>
                    </w:rPr>
                    <w:t xml:space="preserve"> …………………………..</w:t>
                  </w:r>
                </w:p>
              </w:tc>
              <w:tc>
                <w:tcPr>
                  <w:tcW w:w="3261" w:type="dxa"/>
                </w:tcPr>
                <w:p w14:paraId="2406C6C2">
                  <w:pPr>
                    <w:pStyle w:val="1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  <w:tc>
                <w:tcPr>
                  <w:tcW w:w="2835" w:type="dxa"/>
                </w:tcPr>
                <w:p w14:paraId="3303C51D">
                  <w:pPr>
                    <w:pStyle w:val="13"/>
                    <w:rPr>
                      <w:rFonts w:ascii="TH Sarabun New" w:hAnsi="TH Sarabun New" w:cs="TH Sarabun New"/>
                      <w:sz w:val="30"/>
                      <w:szCs w:val="30"/>
                    </w:rPr>
                  </w:pPr>
                </w:p>
              </w:tc>
            </w:tr>
          </w:tbl>
          <w:p w14:paraId="2DD13272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  <w:tr w14:paraId="61C96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</w:tcPr>
          <w:p w14:paraId="4846DE42">
            <w:pPr>
              <w:pStyle w:val="13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hint="cs" w:ascii="TH Sarabun New" w:hAnsi="TH Sarabun New" w:cs="TH Sarabun New"/>
                <w:b/>
                <w:bCs/>
                <w:sz w:val="30"/>
                <w:szCs w:val="30"/>
                <w:cs/>
              </w:rPr>
              <w:t>3.9</w:t>
            </w:r>
          </w:p>
        </w:tc>
        <w:tc>
          <w:tcPr>
            <w:tcW w:w="8476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14:paraId="2B667069">
            <w:pPr>
              <w:pStyle w:val="13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Cs w:val="32"/>
                <w:cs/>
                <w:lang w:val="th-TH" w:bidi="th-TH"/>
              </w:rPr>
              <w:t xml:space="preserve">ความคลาดเคลื่อนจากแผนการวัดและประเมินผลลัพธ์การเรียนรู้ที่กำหนดในรายละเอียดของรายวิชา </w:t>
            </w:r>
            <w:r>
              <w:rPr>
                <w:rFonts w:ascii="TH Sarabun New" w:hAnsi="TH Sarabun New" w:cs="TH Sarabun New"/>
                <w:b/>
                <w:bCs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b/>
                <w:bCs/>
                <w:szCs w:val="32"/>
                <w:cs/>
                <w:lang w:val="th-TH" w:bidi="th-TH"/>
              </w:rPr>
              <w:t>มคอ</w:t>
            </w:r>
            <w:r>
              <w:rPr>
                <w:rFonts w:ascii="TH Sarabun New" w:hAnsi="TH Sarabun New" w:cs="TH Sarabun New"/>
                <w:b/>
                <w:bCs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b/>
                <w:bCs/>
                <w:szCs w:val="32"/>
              </w:rPr>
              <w:t>4</w:t>
            </w:r>
            <w:r>
              <w:rPr>
                <w:rFonts w:ascii="TH Sarabun New" w:hAnsi="TH Sarabun New" w:cs="TH Sarabun New"/>
                <w:b/>
                <w:bCs/>
                <w:szCs w:val="32"/>
                <w:cs/>
              </w:rPr>
              <w:t>)</w:t>
            </w:r>
          </w:p>
        </w:tc>
      </w:tr>
      <w:tr w14:paraId="4686C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6"/>
            <w:tcBorders>
              <w:top w:val="single" w:color="auto" w:sz="4" w:space="0"/>
            </w:tcBorders>
          </w:tcPr>
          <w:tbl>
            <w:tblPr>
              <w:tblStyle w:val="7"/>
              <w:tblW w:w="881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97"/>
              <w:gridCol w:w="993"/>
              <w:gridCol w:w="1019"/>
              <w:gridCol w:w="1803"/>
              <w:gridCol w:w="1599"/>
            </w:tblGrid>
            <w:tr w14:paraId="742DA9B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97" w:type="dxa"/>
                </w:tcPr>
                <w:p w14:paraId="58FE77F8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val="th-TH" w:bidi="th-TH"/>
                    </w:rPr>
                    <w:t>ประเด็นที่เกี่ยวข้อง</w:t>
                  </w:r>
                </w:p>
              </w:tc>
              <w:tc>
                <w:tcPr>
                  <w:tcW w:w="993" w:type="dxa"/>
                </w:tcPr>
                <w:p w14:paraId="354D5783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val="th-TH" w:bidi="th-TH"/>
                    </w:rPr>
                    <w:t>มี</w:t>
                  </w:r>
                </w:p>
              </w:tc>
              <w:tc>
                <w:tcPr>
                  <w:tcW w:w="1019" w:type="dxa"/>
                </w:tcPr>
                <w:p w14:paraId="7322FE13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val="th-TH" w:bidi="th-TH"/>
                    </w:rPr>
                    <w:t>ไม่มี</w:t>
                  </w:r>
                </w:p>
              </w:tc>
              <w:tc>
                <w:tcPr>
                  <w:tcW w:w="1803" w:type="dxa"/>
                </w:tcPr>
                <w:p w14:paraId="207A15AA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val="th-TH" w:bidi="th-TH"/>
                    </w:rPr>
                    <w:t>เหตุผลที่คลาดเคลื่อน</w:t>
                  </w:r>
                </w:p>
              </w:tc>
              <w:tc>
                <w:tcPr>
                  <w:tcW w:w="1599" w:type="dxa"/>
                </w:tcPr>
                <w:p w14:paraId="069DF0DB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val="th-TH" w:bidi="th-TH"/>
                    </w:rPr>
                    <w:t>แนวทางในการปรับปรุง</w:t>
                  </w: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val="th-TH" w:bidi="th-TH"/>
                    </w:rPr>
                    <w:t>พัฒนา</w:t>
                  </w:r>
                </w:p>
              </w:tc>
            </w:tr>
            <w:tr w14:paraId="2AFE656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97" w:type="dxa"/>
                </w:tcPr>
                <w:p w14:paraId="16D4DF79">
                  <w:pP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1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th-TH" w:bidi="th-TH"/>
                    </w:rPr>
                    <w:t>ด้านกำหนดช่วงเวลาในการประเมินผล</w:t>
                  </w:r>
                </w:p>
              </w:tc>
              <w:tc>
                <w:tcPr>
                  <w:tcW w:w="993" w:type="dxa"/>
                </w:tcPr>
                <w:p w14:paraId="7F8DE085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019" w:type="dxa"/>
                </w:tcPr>
                <w:p w14:paraId="00EB5E08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803" w:type="dxa"/>
                </w:tcPr>
                <w:p w14:paraId="60831B5E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599" w:type="dxa"/>
                </w:tcPr>
                <w:p w14:paraId="20BDC369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14:paraId="76F49D4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97" w:type="dxa"/>
                </w:tcPr>
                <w:p w14:paraId="7C857E47">
                  <w:pP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2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. 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th-TH" w:bidi="th-TH"/>
                    </w:rPr>
                    <w:t>ด้านวีการวัด ประเมินผล</w:t>
                  </w:r>
                </w:p>
              </w:tc>
              <w:tc>
                <w:tcPr>
                  <w:tcW w:w="993" w:type="dxa"/>
                </w:tcPr>
                <w:p w14:paraId="284A63C7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019" w:type="dxa"/>
                </w:tcPr>
                <w:p w14:paraId="48E2980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803" w:type="dxa"/>
                </w:tcPr>
                <w:p w14:paraId="37EFB42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599" w:type="dxa"/>
                </w:tcPr>
                <w:p w14:paraId="01DF84C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14:paraId="7B6A3C3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97" w:type="dxa"/>
                  <w:tcBorders>
                    <w:bottom w:val="nil"/>
                  </w:tcBorders>
                </w:tcPr>
                <w:p w14:paraId="2141A8D9">
                  <w:pP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3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th-TH" w:bidi="th-TH"/>
                    </w:rPr>
                    <w:t>การทวนสอบผลสัมฤทธิ์ของนักศึกษา</w:t>
                  </w:r>
                </w:p>
              </w:tc>
              <w:tc>
                <w:tcPr>
                  <w:tcW w:w="993" w:type="dxa"/>
                </w:tcPr>
                <w:p w14:paraId="6EF75C54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019" w:type="dxa"/>
                </w:tcPr>
                <w:p w14:paraId="229DF80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803" w:type="dxa"/>
                </w:tcPr>
                <w:p w14:paraId="21401103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599" w:type="dxa"/>
                </w:tcPr>
                <w:p w14:paraId="31D960F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14:paraId="7F03B08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97" w:type="dxa"/>
                  <w:tcBorders>
                    <w:top w:val="nil"/>
                    <w:bottom w:val="nil"/>
                  </w:tcBorders>
                </w:tcPr>
                <w:p w14:paraId="35944127">
                  <w:pP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  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3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1 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th-TH" w:bidi="th-TH"/>
                    </w:rPr>
                    <w:t>การบันทึกข้อมูลการวัดผล</w:t>
                  </w:r>
                </w:p>
              </w:tc>
              <w:tc>
                <w:tcPr>
                  <w:tcW w:w="993" w:type="dxa"/>
                </w:tcPr>
                <w:p w14:paraId="139439B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019" w:type="dxa"/>
                </w:tcPr>
                <w:p w14:paraId="3877762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803" w:type="dxa"/>
                </w:tcPr>
                <w:p w14:paraId="59FB967F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599" w:type="dxa"/>
                </w:tcPr>
                <w:p w14:paraId="23C95D0E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14:paraId="12F189A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397" w:type="dxa"/>
                  <w:tcBorders>
                    <w:top w:val="nil"/>
                  </w:tcBorders>
                </w:tcPr>
                <w:p w14:paraId="4B98586D">
                  <w:pP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  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3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2 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th-TH" w:bidi="th-TH"/>
                    </w:rPr>
                    <w:t>วิธีการตัดเกรด</w:t>
                  </w:r>
                </w:p>
              </w:tc>
              <w:tc>
                <w:tcPr>
                  <w:tcW w:w="993" w:type="dxa"/>
                </w:tcPr>
                <w:p w14:paraId="2E8533B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019" w:type="dxa"/>
                </w:tcPr>
                <w:p w14:paraId="471E3026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803" w:type="dxa"/>
                </w:tcPr>
                <w:p w14:paraId="6C2A09E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599" w:type="dxa"/>
                </w:tcPr>
                <w:p w14:paraId="23C9E20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</w:tbl>
          <w:p w14:paraId="7316A361">
            <w:pPr>
              <w:pStyle w:val="13"/>
              <w:rPr>
                <w:rFonts w:ascii="TH Sarabun New" w:hAnsi="TH Sarabun New" w:cs="TH Sarabun New"/>
                <w:b/>
                <w:bCs/>
                <w:szCs w:val="32"/>
                <w:cs/>
              </w:rPr>
            </w:pPr>
          </w:p>
        </w:tc>
      </w:tr>
    </w:tbl>
    <w:p w14:paraId="699F708E">
      <w:pPr>
        <w:pStyle w:val="13"/>
        <w:rPr>
          <w:rFonts w:ascii="TH Sarabun New" w:hAnsi="TH Sarabun New" w:cs="TH Sarabun New"/>
          <w:sz w:val="30"/>
          <w:szCs w:val="30"/>
        </w:rPr>
      </w:pPr>
    </w:p>
    <w:p w14:paraId="0F351A49">
      <w:r>
        <w:rPr>
          <w:rFonts w:cs="Cordia New"/>
          <w:cs/>
        </w:rPr>
        <w:br w:type="page"/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7"/>
      </w:tblGrid>
      <w:tr w14:paraId="231B5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16" w:type="dxa"/>
          </w:tcPr>
          <w:p w14:paraId="4C4235EB">
            <w:pPr>
              <w:tabs>
                <w:tab w:val="left" w:pos="3372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 w:bidi="th-TH"/>
              </w:rPr>
              <w:t xml:space="preserve">หมวดที่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4 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  <w:lang w:val="th-TH" w:bidi="th-TH"/>
              </w:rPr>
              <w:t>ปัญหาและผลกระทบต่อการดำเนินการ</w:t>
            </w:r>
          </w:p>
        </w:tc>
      </w:tr>
      <w:tr w14:paraId="33438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tbl>
            <w:tblPr>
              <w:tblStyle w:val="7"/>
              <w:tblW w:w="881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39"/>
              <w:gridCol w:w="1418"/>
              <w:gridCol w:w="1559"/>
              <w:gridCol w:w="2295"/>
            </w:tblGrid>
            <w:tr w14:paraId="0B01418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39" w:type="dxa"/>
                  <w:vMerge w:val="restart"/>
                </w:tcPr>
                <w:p w14:paraId="2FAA54C1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val="th-TH" w:bidi="th-TH"/>
                    </w:rPr>
                    <w:t>ปัญหาที่พบ</w:t>
                  </w:r>
                </w:p>
              </w:tc>
              <w:tc>
                <w:tcPr>
                  <w:tcW w:w="2977" w:type="dxa"/>
                  <w:gridSpan w:val="2"/>
                </w:tcPr>
                <w:p w14:paraId="3482313A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val="th-TH" w:bidi="th-TH"/>
                    </w:rPr>
                    <w:t>ผู้ได้รับผลกระทบ</w:t>
                  </w:r>
                </w:p>
              </w:tc>
              <w:tc>
                <w:tcPr>
                  <w:tcW w:w="2295" w:type="dxa"/>
                  <w:vMerge w:val="restart"/>
                </w:tcPr>
                <w:p w14:paraId="01A751FE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val="th-TH" w:bidi="th-TH"/>
                    </w:rPr>
                    <w:t>ผลกระทบที่เกิด</w:t>
                  </w: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val="th-TH" w:bidi="th-TH"/>
                    </w:rPr>
                    <w:t>แนวทางป้องกัน แก้ไขปัญหา</w:t>
                  </w:r>
                </w:p>
              </w:tc>
            </w:tr>
            <w:tr w14:paraId="1AA2EDD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39" w:type="dxa"/>
                  <w:vMerge w:val="continue"/>
                </w:tcPr>
                <w:p w14:paraId="4A3BEA74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418" w:type="dxa"/>
                </w:tcPr>
                <w:p w14:paraId="779E46A1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val="th-TH" w:bidi="th-TH"/>
                    </w:rPr>
                    <w:t>นักศึกษา</w:t>
                  </w:r>
                </w:p>
              </w:tc>
              <w:tc>
                <w:tcPr>
                  <w:tcW w:w="1559" w:type="dxa"/>
                </w:tcPr>
                <w:p w14:paraId="0E0898F6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  <w:lang w:val="th-TH" w:bidi="th-TH"/>
                    </w:rPr>
                    <w:t>ผู้สอน</w:t>
                  </w:r>
                </w:p>
              </w:tc>
              <w:tc>
                <w:tcPr>
                  <w:tcW w:w="2295" w:type="dxa"/>
                  <w:vMerge w:val="continue"/>
                </w:tcPr>
                <w:p w14:paraId="7AE0BC40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14:paraId="6B5E8DE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39" w:type="dxa"/>
                  <w:tcBorders>
                    <w:bottom w:val="nil"/>
                  </w:tcBorders>
                </w:tcPr>
                <w:p w14:paraId="778C38FC">
                  <w:pP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1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. 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th-TH" w:bidi="th-TH"/>
                    </w:rPr>
                    <w:t>ด้านทรัพยากรการเรียนรู้</w:t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</w:tcPr>
                <w:p w14:paraId="5973057F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  <w:tcBorders>
                    <w:bottom w:val="nil"/>
                  </w:tcBorders>
                </w:tcPr>
                <w:p w14:paraId="2CA6ACFC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295" w:type="dxa"/>
                  <w:tcBorders>
                    <w:bottom w:val="nil"/>
                  </w:tcBorders>
                </w:tcPr>
                <w:p w14:paraId="1146FCD7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14:paraId="06F1F81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39" w:type="dxa"/>
                  <w:tcBorders>
                    <w:top w:val="nil"/>
                  </w:tcBorders>
                </w:tcPr>
                <w:p w14:paraId="2576FA43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  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th-TH" w:bidi="th-TH"/>
                    </w:rPr>
                    <w:t>ปัญหาที่พบ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…………………………..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</w:tcPr>
                <w:p w14:paraId="606BB547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</w:tcBorders>
                </w:tcPr>
                <w:p w14:paraId="1F1655F0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295" w:type="dxa"/>
                  <w:tcBorders>
                    <w:top w:val="nil"/>
                  </w:tcBorders>
                </w:tcPr>
                <w:p w14:paraId="36EB964E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14:paraId="372261C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39" w:type="dxa"/>
                  <w:tcBorders>
                    <w:bottom w:val="nil"/>
                  </w:tcBorders>
                </w:tcPr>
                <w:p w14:paraId="0BC673D4">
                  <w:pP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2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. 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th-TH" w:bidi="th-TH"/>
                    </w:rPr>
                    <w:t>ด้านบริหารของรายวิชา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/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th-TH" w:bidi="th-TH"/>
                    </w:rPr>
                    <w:t>องค์กร</w:t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</w:tcPr>
                <w:p w14:paraId="575642B6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  <w:tcBorders>
                    <w:bottom w:val="nil"/>
                  </w:tcBorders>
                </w:tcPr>
                <w:p w14:paraId="234A30E3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295" w:type="dxa"/>
                  <w:tcBorders>
                    <w:bottom w:val="nil"/>
                  </w:tcBorders>
                </w:tcPr>
                <w:p w14:paraId="70423619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14:paraId="13E4735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39" w:type="dxa"/>
                  <w:tcBorders>
                    <w:top w:val="nil"/>
                  </w:tcBorders>
                </w:tcPr>
                <w:p w14:paraId="3D0E0382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 xml:space="preserve">   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th-TH" w:bidi="th-TH"/>
                    </w:rPr>
                    <w:t>ปัญหาที่พบ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…………………………..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</w:tcPr>
                <w:p w14:paraId="5DA96180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</w:tcBorders>
                </w:tcPr>
                <w:p w14:paraId="460E4C15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295" w:type="dxa"/>
                  <w:tcBorders>
                    <w:top w:val="nil"/>
                  </w:tcBorders>
                </w:tcPr>
                <w:p w14:paraId="2D89A0A4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14:paraId="7E84819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39" w:type="dxa"/>
                  <w:tcBorders>
                    <w:bottom w:val="nil"/>
                  </w:tcBorders>
                </w:tcPr>
                <w:p w14:paraId="3E29C08C">
                  <w:pP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hAnsi="TH Sarabun New" w:cs="TH Sarabun New"/>
                      <w:sz w:val="32"/>
                      <w:szCs w:val="32"/>
                    </w:rPr>
                    <w:t>3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. 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th-TH" w:bidi="th-TH"/>
                    </w:rPr>
                    <w:t>ด้านการบริหารของสถานที่ฝึกประสบการณ์ภาคสนาม</w:t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</w:tcPr>
                <w:p w14:paraId="62CCA2EF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  <w:tcBorders>
                    <w:bottom w:val="nil"/>
                  </w:tcBorders>
                </w:tcPr>
                <w:p w14:paraId="5F939020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295" w:type="dxa"/>
                  <w:tcBorders>
                    <w:bottom w:val="nil"/>
                  </w:tcBorders>
                </w:tcPr>
                <w:p w14:paraId="3B0D0BA5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14:paraId="25A52EC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39" w:type="dxa"/>
                  <w:tcBorders>
                    <w:top w:val="nil"/>
                  </w:tcBorders>
                </w:tcPr>
                <w:p w14:paraId="3C6D91F2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   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th-TH" w:bidi="th-TH"/>
                    </w:rPr>
                    <w:t>ปัญหาที่พบ</w:t>
                  </w:r>
                  <w: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…………………………..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</w:tcPr>
                <w:p w14:paraId="5284BB04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</w:tcBorders>
                </w:tcPr>
                <w:p w14:paraId="49077AF1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295" w:type="dxa"/>
                  <w:tcBorders>
                    <w:top w:val="nil"/>
                  </w:tcBorders>
                </w:tcPr>
                <w:p w14:paraId="3F045E5F">
                  <w:pP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0ED2423B">
            <w:pPr>
              <w:tabs>
                <w:tab w:val="left" w:pos="3372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38CBC08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80DD8C4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F015343">
      <w:r>
        <w:rPr>
          <w:rFonts w:cs="Cordia New"/>
          <w:cs/>
        </w:rPr>
        <w:br w:type="page"/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306"/>
      </w:tblGrid>
      <w:tr w14:paraId="73B02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  <w:gridSpan w:val="2"/>
          </w:tcPr>
          <w:p w14:paraId="29711E9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 w:bidi="th-TH"/>
              </w:rPr>
              <w:t xml:space="preserve">หมวดที่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  <w:lang w:val="th-TH" w:bidi="th-TH"/>
              </w:rPr>
              <w:t>การประเมินการฝึกประสบการณ์ภาคสนาม</w:t>
            </w:r>
          </w:p>
        </w:tc>
      </w:tr>
      <w:tr w14:paraId="17B59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right w:val="single" w:color="000000" w:sz="4" w:space="0"/>
            </w:tcBorders>
          </w:tcPr>
          <w:p w14:paraId="34CC2BB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hint="cs" w:ascii="TH Sarabun New" w:hAnsi="TH Sarabun New" w:cs="TH Sarabun New"/>
                <w:b/>
                <w:bCs/>
                <w:sz w:val="32"/>
                <w:szCs w:val="32"/>
                <w:cs/>
              </w:rPr>
              <w:t>5.1</w:t>
            </w:r>
          </w:p>
        </w:tc>
        <w:tc>
          <w:tcPr>
            <w:tcW w:w="8306" w:type="dxa"/>
            <w:tcBorders>
              <w:left w:val="single" w:color="000000" w:sz="4" w:space="0"/>
            </w:tcBorders>
          </w:tcPr>
          <w:p w14:paraId="70A04351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  <w:lang w:val="th-TH" w:bidi="th-TH"/>
              </w:rPr>
              <w:t xml:space="preserve">การประเมินการฝึกประสบการณ์ภาคสนามโดยนักศึกษา </w:t>
            </w:r>
          </w:p>
          <w:p w14:paraId="4F436F7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……………………………………………………………………………………………………………………………..</w:t>
            </w:r>
          </w:p>
          <w:p w14:paraId="6917F79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……………………………………………………………………………………………………………………………..</w:t>
            </w:r>
          </w:p>
          <w:p w14:paraId="403245C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……………………………………………………………………………………………………………………………..</w:t>
            </w:r>
          </w:p>
        </w:tc>
      </w:tr>
      <w:tr w14:paraId="3FFF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right w:val="single" w:color="000000" w:sz="4" w:space="0"/>
            </w:tcBorders>
          </w:tcPr>
          <w:p w14:paraId="2C6A80C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306" w:type="dxa"/>
            <w:tcBorders>
              <w:left w:val="single" w:color="000000" w:sz="4" w:space="0"/>
            </w:tcBorders>
          </w:tcPr>
          <w:p w14:paraId="275631D5">
            <w:pP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  <w:lang w:val="th-TH" w:bidi="th-TH"/>
              </w:rPr>
              <w:t>การประเมินการฝึกประสบการณ์ภาคสนามโดยอาจารย์ผู้รับผิดชอบรายวิชา</w:t>
            </w:r>
          </w:p>
          <w:p w14:paraId="30C288E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……………………………………………………………………………………………………………………………..</w:t>
            </w:r>
          </w:p>
          <w:p w14:paraId="320BD00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……………………………………………………………………………………………………………………………..</w:t>
            </w:r>
          </w:p>
          <w:p w14:paraId="0CDAC688">
            <w:pP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……………………………………………………………………………………………………………………………..</w:t>
            </w:r>
          </w:p>
        </w:tc>
      </w:tr>
      <w:tr w14:paraId="6AEA2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right w:val="single" w:color="000000" w:sz="4" w:space="0"/>
            </w:tcBorders>
          </w:tcPr>
          <w:p w14:paraId="6FD043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hint="cs" w:ascii="TH Sarabun New" w:hAnsi="TH Sarabun New" w:cs="TH Sarabun New"/>
                <w:b/>
                <w:bCs/>
                <w:sz w:val="32"/>
                <w:szCs w:val="32"/>
                <w:cs/>
              </w:rPr>
              <w:t>5.3</w:t>
            </w:r>
          </w:p>
        </w:tc>
        <w:tc>
          <w:tcPr>
            <w:tcW w:w="8306" w:type="dxa"/>
            <w:tcBorders>
              <w:left w:val="single" w:color="000000" w:sz="4" w:space="0"/>
            </w:tcBorders>
          </w:tcPr>
          <w:p w14:paraId="7024A88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  <w:lang w:val="th-TH" w:bidi="th-TH"/>
              </w:rPr>
              <w:t>การประเมินการฝึกประสบการณ์ภาคสนามโดย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 w:bidi="th-TH"/>
              </w:rPr>
              <w:t>อาจารย์พี่นิเทศ</w:t>
            </w:r>
          </w:p>
          <w:p w14:paraId="49631A1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……………………………………………………………………………………………………………………………..</w:t>
            </w:r>
          </w:p>
          <w:p w14:paraId="79EBC6E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……………………………………………………………………………………………………………………………..</w:t>
            </w:r>
          </w:p>
          <w:p w14:paraId="23CC2D1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……………………………………………………………………………………………………………………………..</w:t>
            </w:r>
          </w:p>
        </w:tc>
      </w:tr>
      <w:tr w14:paraId="7EC8A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right w:val="single" w:color="000000" w:sz="4" w:space="0"/>
            </w:tcBorders>
          </w:tcPr>
          <w:p w14:paraId="5192EA7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306" w:type="dxa"/>
            <w:tcBorders>
              <w:left w:val="single" w:color="000000" w:sz="4" w:space="0"/>
            </w:tcBorders>
          </w:tcPr>
          <w:p w14:paraId="2A7650A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  <w:lang w:val="th-TH" w:bidi="th-TH"/>
              </w:rPr>
              <w:t>การประเมินการฝึกประสบการณ์ภาคสนามโดย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 w:bidi="th-TH"/>
              </w:rPr>
              <w:t>อาจารย์พี่เลี้ยงภาคปฎิบัติ และผู้แทนจากสถานประกอบการ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 w:bidi="th-TH"/>
              </w:rPr>
              <w:t>แหล่งฝึกประสบการณ์ภาคสนาม</w:t>
            </w:r>
          </w:p>
          <w:p w14:paraId="1800FFA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……………………………………………………………………………………………………………………………..</w:t>
            </w:r>
          </w:p>
          <w:p w14:paraId="795C22C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……………………………………………………………………………………………………………………………..</w:t>
            </w:r>
          </w:p>
          <w:p w14:paraId="5EAEEAD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……………………………………………………………………………………………………………………………..</w:t>
            </w:r>
          </w:p>
          <w:p w14:paraId="0C38EC29">
            <w:pP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</w:rPr>
            </w:pPr>
          </w:p>
        </w:tc>
      </w:tr>
      <w:tr w14:paraId="66DC1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right w:val="single" w:color="000000" w:sz="4" w:space="0"/>
            </w:tcBorders>
          </w:tcPr>
          <w:p w14:paraId="0467AC7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306" w:type="dxa"/>
            <w:tcBorders>
              <w:left w:val="single" w:color="000000" w:sz="4" w:space="0"/>
            </w:tcBorders>
          </w:tcPr>
          <w:p w14:paraId="7506A5DF">
            <w:pP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  <w:lang w:val="th-TH" w:bidi="th-TH"/>
              </w:rPr>
              <w:t>การประเมินการฝึกประสบการณ์ภาคสนามโดยผู้มีส่วนได้ส่วนเสียอื่นๆ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</w:rPr>
              <w:t>……………………..</w:t>
            </w:r>
          </w:p>
          <w:p w14:paraId="1B164BB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</w:t>
            </w:r>
          </w:p>
          <w:p w14:paraId="4164182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……………………………………………………………………………………………………………………………..</w:t>
            </w:r>
          </w:p>
          <w:p w14:paraId="185097C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7E7641A6">
      <w:pPr>
        <w:rPr>
          <w:rFonts w:ascii="TH Sarabun New" w:hAnsi="TH Sarabun New" w:cs="TH Sarabun New"/>
          <w:color w:val="FF0000"/>
          <w:sz w:val="32"/>
          <w:szCs w:val="32"/>
        </w:rPr>
      </w:pPr>
    </w:p>
    <w:p w14:paraId="7ECBD90B">
      <w:r>
        <w:rPr>
          <w:rFonts w:cs="Cordia New"/>
          <w:cs/>
        </w:rPr>
        <w:br w:type="page"/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346"/>
      </w:tblGrid>
      <w:tr w14:paraId="7E3AD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16" w:type="dxa"/>
            <w:gridSpan w:val="2"/>
          </w:tcPr>
          <w:p w14:paraId="2DC874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 w:bidi="th-TH"/>
              </w:rPr>
              <w:t xml:space="preserve">หมวดที่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 w:bidi="th-TH"/>
              </w:rPr>
              <w:t>แผนการปรับปรุง</w:t>
            </w:r>
          </w:p>
        </w:tc>
      </w:tr>
      <w:tr w14:paraId="52A00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tcBorders>
              <w:bottom w:val="single" w:color="auto" w:sz="4" w:space="0"/>
              <w:right w:val="single" w:color="000000" w:sz="4" w:space="0"/>
            </w:tcBorders>
          </w:tcPr>
          <w:p w14:paraId="31959BB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hint="cs" w:ascii="TH Sarabun New" w:hAnsi="TH Sarabun New" w:cs="TH Sarabun New"/>
                <w:b/>
                <w:bCs/>
                <w:sz w:val="32"/>
                <w:szCs w:val="32"/>
                <w:cs/>
              </w:rPr>
              <w:t>6.1</w:t>
            </w:r>
          </w:p>
        </w:tc>
        <w:tc>
          <w:tcPr>
            <w:tcW w:w="8346" w:type="dxa"/>
            <w:tcBorders>
              <w:left w:val="single" w:color="000000" w:sz="4" w:space="0"/>
              <w:bottom w:val="single" w:color="auto" w:sz="4" w:space="0"/>
            </w:tcBorders>
          </w:tcPr>
          <w:p w14:paraId="59FDBD2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  <w:lang w:val="th-TH" w:bidi="th-TH"/>
              </w:rPr>
              <w:t>การดำเนินการเพื่อปรับปรุงการฝึกประสบการณ์ภาคสนามครั้งที่ผ่านมา</w:t>
            </w:r>
          </w:p>
          <w:p w14:paraId="764E9FF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……………………………………………………………………………………………………………………………..</w:t>
            </w:r>
          </w:p>
          <w:p w14:paraId="415AB66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……………………………………………………………………………………………………………………………..</w:t>
            </w:r>
          </w:p>
          <w:p w14:paraId="034A40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……………………………………………………………………………………………………………………………..</w:t>
            </w:r>
          </w:p>
        </w:tc>
      </w:tr>
      <w:tr w14:paraId="795E0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tcBorders>
              <w:bottom w:val="nil"/>
              <w:right w:val="single" w:color="000000" w:sz="4" w:space="0"/>
            </w:tcBorders>
          </w:tcPr>
          <w:p w14:paraId="6107D5C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  <w:t>6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346" w:type="dxa"/>
            <w:tcBorders>
              <w:left w:val="single" w:color="000000" w:sz="4" w:space="0"/>
              <w:bottom w:val="nil"/>
            </w:tcBorders>
          </w:tcPr>
          <w:p w14:paraId="0EEB7116">
            <w:pP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  <w:lang w:val="th-TH" w:bidi="th-TH"/>
              </w:rPr>
              <w:t>ความก้าวหน้าของการปรับปรุงการฝึกประสบการณ์ภาคสนามจากรายงานการประเมินครั้งก่อน</w:t>
            </w:r>
          </w:p>
        </w:tc>
      </w:tr>
      <w:tr w14:paraId="64324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tcBorders>
              <w:top w:val="nil"/>
              <w:bottom w:val="single" w:color="auto" w:sz="4" w:space="0"/>
              <w:right w:val="single" w:color="000000" w:sz="4" w:space="0"/>
            </w:tcBorders>
          </w:tcPr>
          <w:p w14:paraId="266A9C4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346" w:type="dxa"/>
            <w:tcBorders>
              <w:top w:val="nil"/>
              <w:left w:val="single" w:color="000000" w:sz="4" w:space="0"/>
              <w:bottom w:val="single" w:color="auto" w:sz="4" w:space="0"/>
            </w:tcBorders>
          </w:tcPr>
          <w:tbl>
            <w:tblPr>
              <w:tblStyle w:val="7"/>
              <w:tblW w:w="8060" w:type="dxa"/>
              <w:tblInd w:w="4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70"/>
              <w:gridCol w:w="3590"/>
            </w:tblGrid>
            <w:tr w14:paraId="77B0F9F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70" w:type="dxa"/>
                </w:tcPr>
                <w:p w14:paraId="5972159C">
                  <w:pPr>
                    <w:jc w:val="center"/>
                    <w:rPr>
                      <w:rFonts w:ascii="TH Sarabun New" w:hAnsi="TH Sarabun New" w:eastAsia="Times New Roman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eastAsia="Times New Roman" w:cs="TH Sarabun New"/>
                      <w:b/>
                      <w:bCs/>
                      <w:sz w:val="32"/>
                      <w:szCs w:val="32"/>
                      <w:cs/>
                      <w:lang w:val="th-TH" w:bidi="th-TH"/>
                    </w:rPr>
                    <w:t>การปรับปรุงการฝึกประสบการณ์ภาคสนาม</w:t>
                  </w:r>
                  <w:r>
                    <w:rPr>
                      <w:rFonts w:ascii="TH Sarabun New" w:hAnsi="TH Sarabun New" w:eastAsia="Times New Roman" w:cs="TH Sarabun New"/>
                      <w:b/>
                      <w:bCs/>
                      <w:sz w:val="32"/>
                      <w:szCs w:val="32"/>
                    </w:rPr>
                    <w:br w:type="textWrapping"/>
                  </w:r>
                  <w:r>
                    <w:rPr>
                      <w:rFonts w:ascii="TH Sarabun New" w:hAnsi="TH Sarabun New" w:eastAsia="Times New Roman" w:cs="TH Sarabun New"/>
                      <w:b/>
                      <w:bCs/>
                      <w:sz w:val="32"/>
                      <w:szCs w:val="32"/>
                      <w:cs/>
                      <w:lang w:val="th-TH" w:bidi="th-TH"/>
                    </w:rPr>
                    <w:t>จากรายงานการประเมินครั้งก่อน</w:t>
                  </w:r>
                </w:p>
              </w:tc>
              <w:tc>
                <w:tcPr>
                  <w:tcW w:w="3590" w:type="dxa"/>
                </w:tcPr>
                <w:p w14:paraId="08B3E04F">
                  <w:pPr>
                    <w:jc w:val="center"/>
                    <w:rPr>
                      <w:rFonts w:ascii="TH Sarabun New" w:hAnsi="TH Sarabun New" w:eastAsia="Times New Roman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eastAsia="Times New Roman" w:cs="TH Sarabun New"/>
                      <w:b/>
                      <w:bCs/>
                      <w:sz w:val="32"/>
                      <w:szCs w:val="32"/>
                      <w:cs/>
                      <w:lang w:val="th-TH" w:bidi="th-TH"/>
                    </w:rPr>
                    <w:t>ความสำเร็จและผลกระทบ</w:t>
                  </w:r>
                </w:p>
              </w:tc>
            </w:tr>
            <w:tr w14:paraId="3A94F12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470" w:type="dxa"/>
                </w:tcPr>
                <w:p w14:paraId="5B7316BB">
                  <w:pP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590" w:type="dxa"/>
                </w:tcPr>
                <w:p w14:paraId="693BEA35">
                  <w:pP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</w:p>
              </w:tc>
            </w:tr>
            <w:tr w14:paraId="187AAEC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470" w:type="dxa"/>
                </w:tcPr>
                <w:p w14:paraId="7EF3852E">
                  <w:pP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590" w:type="dxa"/>
                </w:tcPr>
                <w:p w14:paraId="5F494220">
                  <w:pP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</w:p>
              </w:tc>
            </w:tr>
          </w:tbl>
          <w:p w14:paraId="2CB9850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14:paraId="23C15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tcBorders>
              <w:bottom w:val="nil"/>
              <w:right w:val="single" w:color="000000" w:sz="4" w:space="0"/>
            </w:tcBorders>
          </w:tcPr>
          <w:p w14:paraId="76E6327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hint="cs" w:ascii="TH Sarabun New" w:hAnsi="TH Sarabun New" w:cs="TH Sarabun New"/>
                <w:b/>
                <w:bCs/>
                <w:sz w:val="32"/>
                <w:szCs w:val="32"/>
                <w:cs/>
              </w:rPr>
              <w:t>6.3</w:t>
            </w:r>
          </w:p>
        </w:tc>
        <w:tc>
          <w:tcPr>
            <w:tcW w:w="8346" w:type="dxa"/>
            <w:tcBorders>
              <w:left w:val="single" w:color="000000" w:sz="4" w:space="0"/>
              <w:bottom w:val="nil"/>
            </w:tcBorders>
          </w:tcPr>
          <w:p w14:paraId="3C0EEDB0">
            <w:pP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  <w:lang w:val="th-TH" w:bidi="th-TH"/>
              </w:rPr>
              <w:t>ข้อเสนอแผนการปรับปรุงสำหรับภาคการศึกษา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  <w:lang w:val="th-TH" w:bidi="th-TH"/>
              </w:rPr>
              <w:t>ปีการศึกษาต่อไป</w:t>
            </w:r>
          </w:p>
        </w:tc>
      </w:tr>
      <w:tr w14:paraId="1250C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tcBorders>
              <w:top w:val="nil"/>
              <w:right w:val="single" w:color="000000" w:sz="4" w:space="0"/>
            </w:tcBorders>
          </w:tcPr>
          <w:p w14:paraId="4A6C0F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346" w:type="dxa"/>
            <w:tcBorders>
              <w:top w:val="nil"/>
              <w:left w:val="single" w:color="000000" w:sz="4" w:space="0"/>
            </w:tcBorders>
          </w:tcPr>
          <w:tbl>
            <w:tblPr>
              <w:tblStyle w:val="7"/>
              <w:tblW w:w="8080" w:type="dxa"/>
              <w:tblInd w:w="4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69"/>
              <w:gridCol w:w="2999"/>
              <w:gridCol w:w="2112"/>
            </w:tblGrid>
            <w:tr w14:paraId="28D71A8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blHeader/>
              </w:trPr>
              <w:tc>
                <w:tcPr>
                  <w:tcW w:w="2969" w:type="dxa"/>
                </w:tcPr>
                <w:p w14:paraId="183E318B">
                  <w:pPr>
                    <w:jc w:val="center"/>
                    <w:rPr>
                      <w:rFonts w:ascii="TH Sarabun New" w:hAnsi="TH Sarabun New" w:eastAsia="Times New Roman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eastAsia="Times New Roman" w:cs="TH Sarabun New"/>
                      <w:b/>
                      <w:bCs/>
                      <w:sz w:val="32"/>
                      <w:szCs w:val="32"/>
                      <w:cs/>
                      <w:lang w:val="th-TH" w:bidi="th-TH"/>
                    </w:rPr>
                    <w:t>ข้อเสนอแผนปรับปรุง</w:t>
                  </w:r>
                </w:p>
              </w:tc>
              <w:tc>
                <w:tcPr>
                  <w:tcW w:w="2999" w:type="dxa"/>
                </w:tcPr>
                <w:p w14:paraId="24FF52CD">
                  <w:pPr>
                    <w:jc w:val="center"/>
                    <w:rPr>
                      <w:rFonts w:ascii="TH Sarabun New" w:hAnsi="TH Sarabun New" w:eastAsia="Times New Roman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eastAsia="Times New Roman" w:cs="TH Sarabun New"/>
                      <w:b/>
                      <w:bCs/>
                      <w:sz w:val="32"/>
                      <w:szCs w:val="32"/>
                      <w:cs/>
                      <w:lang w:val="th-TH" w:bidi="th-TH"/>
                    </w:rPr>
                    <w:t>เวลาที่ควรแล้วเสร็จ</w:t>
                  </w:r>
                </w:p>
              </w:tc>
              <w:tc>
                <w:tcPr>
                  <w:tcW w:w="2112" w:type="dxa"/>
                </w:tcPr>
                <w:p w14:paraId="721849E0">
                  <w:pPr>
                    <w:jc w:val="center"/>
                    <w:rPr>
                      <w:rFonts w:ascii="TH Sarabun New" w:hAnsi="TH Sarabun New" w:eastAsia="Times New Roman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eastAsia="Times New Roman" w:cs="TH Sarabun New"/>
                      <w:b/>
                      <w:bCs/>
                      <w:sz w:val="32"/>
                      <w:szCs w:val="32"/>
                      <w:cs/>
                      <w:lang w:val="th-TH" w:bidi="th-TH"/>
                    </w:rPr>
                    <w:t>ผู้รับผิดชอบ</w:t>
                  </w:r>
                </w:p>
              </w:tc>
            </w:tr>
            <w:tr w14:paraId="0AD4661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69" w:type="dxa"/>
                </w:tcPr>
                <w:p w14:paraId="5F225695">
                  <w:pPr>
                    <w:rPr>
                      <w:rFonts w:ascii="TH Sarabun New" w:hAnsi="TH Sarabun New" w:eastAsia="Times New Roman" w:cs="TH Sarabun New"/>
                      <w:sz w:val="32"/>
                      <w:szCs w:val="32"/>
                    </w:rPr>
                  </w:pPr>
                </w:p>
                <w:p w14:paraId="43607748">
                  <w:pPr>
                    <w:rPr>
                      <w:rFonts w:ascii="TH Sarabun New" w:hAnsi="TH Sarabun New" w:eastAsia="Times New Roman" w:cs="TH Sarabun New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999" w:type="dxa"/>
                </w:tcPr>
                <w:p w14:paraId="66CCE73C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112" w:type="dxa"/>
                </w:tcPr>
                <w:p w14:paraId="5DCFE015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14:paraId="1C69902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69" w:type="dxa"/>
                </w:tcPr>
                <w:p w14:paraId="115C44E3">
                  <w:pPr>
                    <w:rPr>
                      <w:rFonts w:ascii="TH Sarabun New" w:hAnsi="TH Sarabun New" w:eastAsia="Times New Roman" w:cs="TH Sarabun New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999" w:type="dxa"/>
                </w:tcPr>
                <w:p w14:paraId="1BCB8079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112" w:type="dxa"/>
                </w:tcPr>
                <w:p w14:paraId="690C6AC9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14:paraId="06CF0D1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69" w:type="dxa"/>
                </w:tcPr>
                <w:p w14:paraId="18CB76DE">
                  <w:pPr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999" w:type="dxa"/>
                </w:tcPr>
                <w:p w14:paraId="509BE88E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112" w:type="dxa"/>
                </w:tcPr>
                <w:p w14:paraId="08357B7D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14:paraId="2D95975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69" w:type="dxa"/>
                </w:tcPr>
                <w:p w14:paraId="50367C1B">
                  <w:pPr>
                    <w:jc w:val="thaiDistribute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999" w:type="dxa"/>
                </w:tcPr>
                <w:p w14:paraId="5543F398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112" w:type="dxa"/>
                </w:tcPr>
                <w:p w14:paraId="2AE4FB9E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</w:tbl>
          <w:p w14:paraId="0D30559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14:paraId="65B16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  <w:tcBorders>
              <w:right w:val="single" w:color="000000" w:sz="4" w:space="0"/>
            </w:tcBorders>
          </w:tcPr>
          <w:p w14:paraId="2BEC65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hint="cs" w:ascii="TH Sarabun New" w:hAnsi="TH Sarabun New" w:cs="TH Sarabun New"/>
                <w:b/>
                <w:bCs/>
                <w:sz w:val="32"/>
                <w:szCs w:val="32"/>
                <w:cs/>
              </w:rPr>
              <w:t>6.4</w:t>
            </w:r>
          </w:p>
        </w:tc>
        <w:tc>
          <w:tcPr>
            <w:tcW w:w="8346" w:type="dxa"/>
            <w:tcBorders>
              <w:left w:val="single" w:color="000000" w:sz="4" w:space="0"/>
            </w:tcBorders>
          </w:tcPr>
          <w:p w14:paraId="65B5F7F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  <w:t>6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</w:rPr>
              <w:t>4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  <w:lang w:val="th-TH" w:bidi="th-TH"/>
              </w:rPr>
              <w:t>ข้อเสนอแนะของอาจารย์ผู้รับผิดชอบรายวิชาต่ออาจารย์ผู้รับผิดชอบหลักสูตร</w:t>
            </w:r>
          </w:p>
          <w:p w14:paraId="10F62DA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……………………………………………………………………………………………………………………………..</w:t>
            </w:r>
          </w:p>
          <w:p w14:paraId="4F42034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……………………………………………………………………………………………………………………………..</w:t>
            </w:r>
          </w:p>
          <w:p w14:paraId="270E2BC2">
            <w:pPr>
              <w:rPr>
                <w:rFonts w:ascii="TH Sarabun New" w:hAnsi="TH Sarabun New" w:eastAsia="Times New Roman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0E47BC8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805139B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45CDD815">
      <w:pPr>
        <w:ind w:left="90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  <w:lang w:val="th-TH" w:bidi="th-TH"/>
        </w:rPr>
        <w:t xml:space="preserve">ชื่ออาจารย์ผู้รับผิดชอบรายวิชา </w:t>
      </w:r>
      <w:r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</w:t>
      </w:r>
    </w:p>
    <w:p w14:paraId="04E76F01">
      <w:pPr>
        <w:ind w:firstLine="387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  <w:lang w:val="th-TH" w:bidi="th-TH"/>
        </w:rPr>
        <w:t xml:space="preserve">ลงชื่อ  </w:t>
      </w:r>
      <w:r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..............................................................    </w:t>
      </w:r>
    </w:p>
    <w:p w14:paraId="3D9A36E1">
      <w:pPr>
        <w:ind w:firstLine="387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  <w:lang w:val="th-TH" w:bidi="th-TH"/>
        </w:rPr>
        <w:t xml:space="preserve">วันที่รายงาน </w:t>
      </w:r>
      <w:r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</w:p>
    <w:p w14:paraId="60383472">
      <w:pPr>
        <w:rPr>
          <w:rFonts w:ascii="TH Sarabun New" w:hAnsi="TH Sarabun New" w:cs="TH Sarabun New"/>
          <w:sz w:val="32"/>
          <w:szCs w:val="32"/>
        </w:rPr>
      </w:pPr>
    </w:p>
    <w:p w14:paraId="6740EA0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>
        <w:rPr>
          <w:rFonts w:ascii="TH Sarabun New" w:hAnsi="TH Sarabun New" w:cs="TH Sarabun New"/>
          <w:sz w:val="32"/>
          <w:szCs w:val="32"/>
          <w:cs/>
          <w:lang w:val="th-TH" w:bidi="th-TH"/>
        </w:rPr>
        <w:t>ชื่อประธานหลักสูตร</w:t>
      </w:r>
      <w:r>
        <w:rPr>
          <w:rFonts w:ascii="TH Sarabun New" w:hAnsi="TH Sarabun New" w:cs="TH Sarabun New"/>
          <w:sz w:val="32"/>
          <w:szCs w:val="32"/>
          <w:cs/>
        </w:rPr>
        <w:t>/</w:t>
      </w:r>
      <w:r>
        <w:rPr>
          <w:rFonts w:ascii="TH Sarabun New" w:hAnsi="TH Sarabun New" w:cs="TH Sarabun New"/>
          <w:sz w:val="32"/>
          <w:szCs w:val="32"/>
          <w:cs/>
          <w:lang w:val="th-TH" w:bidi="th-TH"/>
        </w:rPr>
        <w:t xml:space="preserve">อาจารย์ผู้รับผิดชอบหลักสูตร </w:t>
      </w:r>
      <w:r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</w:t>
      </w:r>
    </w:p>
    <w:p w14:paraId="405F0EF8">
      <w:pPr>
        <w:ind w:firstLine="387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  <w:lang w:val="th-TH" w:bidi="th-TH"/>
        </w:rPr>
        <w:t xml:space="preserve">ลงชื่อ </w:t>
      </w:r>
      <w:r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................................................................     </w:t>
      </w:r>
    </w:p>
    <w:p w14:paraId="19CE26AC">
      <w:pPr>
        <w:pStyle w:val="13"/>
        <w:ind w:left="3150" w:firstLine="72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Cs w:val="32"/>
          <w:cs/>
          <w:lang w:val="th-TH" w:bidi="th-TH"/>
        </w:rPr>
        <w:t xml:space="preserve">วันที่รายงาน </w:t>
      </w:r>
      <w:r>
        <w:rPr>
          <w:rFonts w:ascii="TH Sarabun New" w:hAnsi="TH Sarabun New" w:cs="TH Sarabun New"/>
          <w:szCs w:val="32"/>
          <w:cs/>
        </w:rPr>
        <w:t>.....................................................</w:t>
      </w:r>
    </w:p>
    <w:p w14:paraId="14AE6183">
      <w:pPr>
        <w:pStyle w:val="13"/>
        <w:rPr>
          <w:rFonts w:ascii="TH Sarabun New" w:hAnsi="TH Sarabun New" w:cs="TH Sarabun New"/>
          <w:sz w:val="28"/>
        </w:rPr>
      </w:pPr>
    </w:p>
    <w:p w14:paraId="043F0AF9">
      <w:pPr>
        <w:pStyle w:val="13"/>
        <w:rPr>
          <w:rFonts w:ascii="TH Sarabun New" w:hAnsi="TH Sarabun New" w:cs="TH Sarabun New"/>
          <w:sz w:val="28"/>
          <w:cs/>
        </w:rPr>
      </w:pPr>
    </w:p>
    <w:p w14:paraId="00DFADF1">
      <w:pPr>
        <w:pStyle w:val="13"/>
        <w:rPr>
          <w:rFonts w:ascii="TH Sarabun New" w:hAnsi="TH Sarabun New" w:cs="TH Sarabun New"/>
          <w:sz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 w14:paraId="7A3CC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2943193D">
            <w:pPr>
              <w:tabs>
                <w:tab w:val="left" w:pos="1752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th-TH" w:bidi="th-TH"/>
              </w:rPr>
              <w:t>เอกสารอ้างอิง</w:t>
            </w:r>
          </w:p>
          <w:p w14:paraId="5BEEF269">
            <w:pPr>
              <w:pStyle w:val="14"/>
              <w:numPr>
                <w:ilvl w:val="0"/>
                <w:numId w:val="1"/>
              </w:numPr>
              <w:ind w:right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ASEAN University Network</w:t>
            </w:r>
            <w:r>
              <w:rPr>
                <w:rFonts w:ascii="TH Sarabun New" w:hAnsi="TH Sarabun New" w:cs="TH Sarabun New"/>
                <w:cs/>
              </w:rPr>
              <w:t>. (</w:t>
            </w:r>
            <w:r>
              <w:rPr>
                <w:rFonts w:ascii="TH Sarabun New" w:hAnsi="TH Sarabun New" w:cs="TH Sarabun New"/>
              </w:rPr>
              <w:t>2020</w:t>
            </w:r>
            <w:r>
              <w:rPr>
                <w:rFonts w:ascii="TH Sarabun New" w:hAnsi="TH Sarabun New" w:cs="TH Sarabun New"/>
                <w:cs/>
              </w:rPr>
              <w:t xml:space="preserve">). </w:t>
            </w:r>
            <w:r>
              <w:rPr>
                <w:rFonts w:ascii="TH Sarabun New" w:hAnsi="TH Sarabun New" w:cs="TH Sarabun New"/>
                <w:i/>
                <w:iCs/>
              </w:rPr>
              <w:t>ASEAN University Network Quality Assurance</w:t>
            </w:r>
            <w:r>
              <w:rPr>
                <w:rFonts w:ascii="TH Sarabun New" w:hAnsi="TH Sarabun New" w:cs="TH Sarabun New"/>
                <w:i/>
                <w:iCs/>
                <w:cs/>
              </w:rPr>
              <w:t xml:space="preserve">: </w:t>
            </w:r>
            <w:r>
              <w:rPr>
                <w:rFonts w:ascii="TH Sarabun New" w:hAnsi="TH Sarabun New" w:cs="TH Sarabun New"/>
                <w:i/>
                <w:iCs/>
              </w:rPr>
              <w:t>Guide to AUN</w:t>
            </w:r>
            <w:r>
              <w:rPr>
                <w:rFonts w:ascii="TH Sarabun New" w:hAnsi="TH Sarabun New" w:cs="TH Sarabun New"/>
                <w:i/>
                <w:iCs/>
                <w:cs/>
              </w:rPr>
              <w:t>-</w:t>
            </w:r>
            <w:r>
              <w:rPr>
                <w:rFonts w:ascii="TH Sarabun New" w:hAnsi="TH Sarabun New" w:cs="TH Sarabun New"/>
                <w:i/>
                <w:iCs/>
              </w:rPr>
              <w:t>QA Assessment at Programme</w:t>
            </w:r>
            <w:r>
              <w:rPr>
                <w:rFonts w:ascii="TH Sarabun New" w:hAnsi="TH Sarabun New" w:cs="TH Sarabun New"/>
                <w:i/>
                <w:iCs/>
                <w:cs/>
              </w:rPr>
              <w:t>-</w:t>
            </w:r>
            <w:r>
              <w:rPr>
                <w:rFonts w:ascii="TH Sarabun New" w:hAnsi="TH Sarabun New" w:cs="TH Sarabun New"/>
                <w:i/>
                <w:iCs/>
              </w:rPr>
              <w:t>Level Version 4</w:t>
            </w:r>
            <w:r>
              <w:rPr>
                <w:rFonts w:ascii="TH Sarabun New" w:hAnsi="TH Sarabun New" w:cs="TH Sarabun New"/>
                <w:i/>
                <w:iCs/>
                <w:cs/>
              </w:rPr>
              <w:t>.</w:t>
            </w:r>
            <w:r>
              <w:rPr>
                <w:rFonts w:ascii="TH Sarabun New" w:hAnsi="TH Sarabun New" w:cs="TH Sarabun New"/>
                <w:i/>
                <w:iCs/>
              </w:rPr>
              <w:t>0</w:t>
            </w:r>
            <w:r>
              <w:rPr>
                <w:rFonts w:ascii="TH Sarabun New" w:hAnsi="TH Sarabun New" w:cs="TH Sarabun New"/>
                <w:i/>
                <w:iCs/>
                <w:cs/>
              </w:rPr>
              <w:t>.</w:t>
            </w:r>
            <w:r>
              <w:rPr>
                <w:rFonts w:ascii="TH Sarabun New" w:hAnsi="TH Sarabun New" w:cs="TH Sarabun New"/>
              </w:rPr>
              <w:t xml:space="preserve"> Bangkok </w:t>
            </w:r>
            <w:r>
              <w:rPr>
                <w:rFonts w:ascii="TH Sarabun New" w:hAnsi="TH Sarabun New" w:cs="TH Sarabun New"/>
                <w:cs/>
              </w:rPr>
              <w:t xml:space="preserve">: </w:t>
            </w:r>
            <w:r>
              <w:rPr>
                <w:rFonts w:ascii="TH Sarabun New" w:hAnsi="TH Sarabun New" w:cs="TH Sarabun New"/>
              </w:rPr>
              <w:t>ASEAN University Network</w:t>
            </w:r>
            <w:r>
              <w:rPr>
                <w:rFonts w:ascii="TH Sarabun New" w:hAnsi="TH Sarabun New" w:cs="TH Sarabun New"/>
                <w:cs/>
              </w:rPr>
              <w:t>.</w:t>
            </w:r>
          </w:p>
          <w:p w14:paraId="78D69B1B">
            <w:pPr>
              <w:pStyle w:val="14"/>
              <w:numPr>
                <w:ilvl w:val="0"/>
                <w:numId w:val="1"/>
              </w:numPr>
              <w:ind w:right="0"/>
              <w:rPr>
                <w:rFonts w:ascii="TH Sarabun New" w:hAnsi="TH Sarabun New" w:cs="TH Sarabun New"/>
                <w:i/>
                <w:iCs/>
              </w:rPr>
            </w:pPr>
            <w:r>
              <w:rPr>
                <w:rFonts w:ascii="TH Sarabun New" w:hAnsi="TH Sarabun New" w:cs="TH Sarabun New"/>
              </w:rPr>
              <w:t>Chavalit Wongse</w:t>
            </w:r>
            <w:r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/>
              </w:rPr>
              <w:t>ek</w:t>
            </w:r>
            <w:r>
              <w:rPr>
                <w:rFonts w:ascii="TH Sarabun New" w:hAnsi="TH Sarabun New" w:cs="TH Sarabun New"/>
                <w:cs/>
              </w:rPr>
              <w:t>. (</w:t>
            </w:r>
            <w:r>
              <w:rPr>
                <w:rFonts w:ascii="TH Sarabun New" w:hAnsi="TH Sarabun New" w:cs="TH Sarabun New"/>
              </w:rPr>
              <w:t>2022</w:t>
            </w:r>
            <w:r>
              <w:rPr>
                <w:rFonts w:ascii="TH Sarabun New" w:hAnsi="TH Sarabun New" w:cs="TH Sarabun New"/>
                <w:cs/>
              </w:rPr>
              <w:t xml:space="preserve">). </w:t>
            </w:r>
            <w:r>
              <w:rPr>
                <w:rFonts w:ascii="TH Sarabun New" w:hAnsi="TH Sarabun New" w:cs="TH Sarabun New"/>
                <w:i/>
                <w:iCs/>
              </w:rPr>
              <w:t>Curriculum Revision and Implementation Based on OBE Framework and AUN</w:t>
            </w:r>
            <w:r>
              <w:rPr>
                <w:rFonts w:ascii="TH Sarabun New" w:hAnsi="TH Sarabun New" w:cs="TH Sarabun New"/>
                <w:i/>
                <w:iCs/>
                <w:cs/>
              </w:rPr>
              <w:t>-</w:t>
            </w:r>
            <w:r>
              <w:rPr>
                <w:rFonts w:ascii="TH Sarabun New" w:hAnsi="TH Sarabun New" w:cs="TH Sarabun New"/>
                <w:i/>
                <w:iCs/>
              </w:rPr>
              <w:t>QA Criteria</w:t>
            </w:r>
            <w:r>
              <w:rPr>
                <w:rFonts w:ascii="TH Sarabun New" w:hAnsi="TH Sarabun New" w:cs="TH Sarabun New"/>
                <w:i/>
                <w:iCs/>
                <w:cs/>
              </w:rPr>
              <w:t>.</w:t>
            </w:r>
            <w:r>
              <w:rPr>
                <w:rFonts w:ascii="TH Sarabun New" w:hAnsi="TH Sarabun New" w:cs="TH Sarabun New"/>
                <w:cs/>
              </w:rPr>
              <w:t xml:space="preserve"> </w:t>
            </w:r>
            <w:r>
              <w:rPr>
                <w:rFonts w:ascii="TH Sarabun New" w:hAnsi="TH Sarabun New" w:cs="TH Sarabun New"/>
                <w:cs/>
                <w:lang w:val="th-TH" w:bidi="th-TH"/>
              </w:rPr>
              <w:t xml:space="preserve">เอกสารประกอบการประชุมเชิงปฎิบัติการ </w:t>
            </w:r>
            <w:r>
              <w:rPr>
                <w:rFonts w:ascii="TH Sarabun New" w:hAnsi="TH Sarabun New" w:cs="TH Sarabun New"/>
              </w:rPr>
              <w:t>Curriculum Revision Based on OBE Framework and AUN</w:t>
            </w:r>
            <w:r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/>
              </w:rPr>
              <w:t>QA Criteria</w:t>
            </w:r>
            <w:r>
              <w:rPr>
                <w:rFonts w:ascii="TH Sarabun New" w:hAnsi="TH Sarabun New" w:cs="TH Sarabun New"/>
                <w:cs/>
              </w:rPr>
              <w:t xml:space="preserve">. </w:t>
            </w:r>
            <w:r>
              <w:rPr>
                <w:rFonts w:ascii="TH Sarabun New" w:hAnsi="TH Sarabun New" w:cs="TH Sarabun New"/>
                <w:cs/>
                <w:lang w:val="th-TH" w:bidi="th-TH"/>
              </w:rPr>
              <w:t xml:space="preserve">ระหว่างวันที่ </w:t>
            </w:r>
            <w:r>
              <w:rPr>
                <w:rFonts w:ascii="TH Sarabun New" w:hAnsi="TH Sarabun New" w:cs="TH Sarabun New"/>
              </w:rPr>
              <w:t>6</w:t>
            </w:r>
            <w:r>
              <w:rPr>
                <w:rFonts w:ascii="TH Sarabun New" w:hAnsi="TH Sarabun New" w:cs="TH Sarabun New"/>
                <w:cs/>
              </w:rPr>
              <w:t>-</w:t>
            </w:r>
            <w:r>
              <w:rPr>
                <w:rFonts w:ascii="TH Sarabun New" w:hAnsi="TH Sarabun New" w:cs="TH Sarabun New"/>
              </w:rPr>
              <w:t xml:space="preserve">7 </w:t>
            </w:r>
            <w:r>
              <w:rPr>
                <w:rFonts w:ascii="TH Sarabun New" w:hAnsi="TH Sarabun New" w:cs="TH Sarabun New"/>
                <w:cs/>
                <w:lang w:val="th-TH" w:bidi="th-TH"/>
              </w:rPr>
              <w:t xml:space="preserve">มิถุนายน </w:t>
            </w:r>
            <w:r>
              <w:rPr>
                <w:rFonts w:ascii="TH Sarabun New" w:hAnsi="TH Sarabun New" w:cs="TH Sarabun New"/>
              </w:rPr>
              <w:t>2565</w:t>
            </w:r>
            <w:r>
              <w:rPr>
                <w:rFonts w:ascii="TH Sarabun New" w:hAnsi="TH Sarabun New" w:cs="TH Sarabun New"/>
                <w:cs/>
              </w:rPr>
              <w:t xml:space="preserve">. </w:t>
            </w:r>
            <w:r>
              <w:rPr>
                <w:rFonts w:ascii="TH Sarabun New" w:hAnsi="TH Sarabun New" w:cs="TH Sarabun New"/>
                <w:cs/>
                <w:lang w:val="th-TH" w:bidi="th-TH"/>
              </w:rPr>
              <w:t>ขอนแก่น</w:t>
            </w:r>
            <w:r>
              <w:rPr>
                <w:rFonts w:ascii="TH Sarabun New" w:hAnsi="TH Sarabun New" w:cs="TH Sarabun New"/>
                <w:cs/>
              </w:rPr>
              <w:t xml:space="preserve">. </w:t>
            </w:r>
            <w:r>
              <w:rPr>
                <w:rFonts w:ascii="TH Sarabun New" w:hAnsi="TH Sarabun New" w:cs="TH Sarabun New"/>
                <w:cs/>
                <w:lang w:val="th-TH" w:bidi="th-TH"/>
              </w:rPr>
              <w:t>มหาวิทยาลัยขอนแก่น</w:t>
            </w:r>
            <w:r>
              <w:rPr>
                <w:rFonts w:ascii="TH Sarabun New" w:hAnsi="TH Sarabun New" w:cs="TH Sarabun New"/>
                <w:cs/>
              </w:rPr>
              <w:t>.</w:t>
            </w:r>
          </w:p>
          <w:p w14:paraId="5C094967">
            <w:pPr>
              <w:pStyle w:val="14"/>
              <w:numPr>
                <w:ilvl w:val="0"/>
                <w:numId w:val="1"/>
              </w:numPr>
              <w:ind w:right="0"/>
              <w:rPr>
                <w:rFonts w:ascii="TH Sarabun New" w:hAnsi="TH Sarabun New" w:cs="TH Sarabun New"/>
                <w:i/>
                <w:iCs/>
              </w:rPr>
            </w:pPr>
            <w:r>
              <w:rPr>
                <w:rFonts w:ascii="TH Sarabun New" w:hAnsi="TH Sarabun New" w:cs="TH Sarabun New"/>
                <w:cs/>
                <w:lang w:val="th-TH" w:bidi="th-TH"/>
              </w:rPr>
              <w:t>คณะพยาบาลศาสตร์ มหาวิทยาลัยขอนแก่น</w:t>
            </w:r>
            <w:r>
              <w:rPr>
                <w:rFonts w:ascii="TH Sarabun New" w:hAnsi="TH Sarabun New" w:cs="TH Sarabun New"/>
                <w:cs/>
              </w:rPr>
              <w:t>. (</w:t>
            </w:r>
            <w:r>
              <w:rPr>
                <w:rFonts w:ascii="TH Sarabun New" w:hAnsi="TH Sarabun New" w:cs="TH Sarabun New"/>
              </w:rPr>
              <w:t>2564</w:t>
            </w:r>
            <w:r>
              <w:rPr>
                <w:rFonts w:ascii="TH Sarabun New" w:hAnsi="TH Sarabun New" w:cs="TH Sarabun New"/>
                <w:cs/>
              </w:rPr>
              <w:t xml:space="preserve">). </w:t>
            </w:r>
            <w:r>
              <w:rPr>
                <w:rFonts w:ascii="TH Sarabun New" w:hAnsi="TH Sarabun New" w:cs="TH Sarabun New"/>
                <w:i/>
                <w:iCs/>
                <w:cs/>
                <w:lang w:val="th-TH" w:bidi="th-TH"/>
              </w:rPr>
              <w:t>มคอ</w:t>
            </w:r>
            <w:r>
              <w:rPr>
                <w:rFonts w:ascii="TH Sarabun New" w:hAnsi="TH Sarabun New" w:cs="TH Sarabun New"/>
                <w:i/>
                <w:iCs/>
                <w:cs/>
              </w:rPr>
              <w:t>.</w:t>
            </w:r>
            <w:r>
              <w:rPr>
                <w:rFonts w:ascii="TH Sarabun New" w:hAnsi="TH Sarabun New" w:cs="TH Sarabun New"/>
                <w:i/>
                <w:iCs/>
              </w:rPr>
              <w:t>5</w:t>
            </w:r>
            <w:r>
              <w:rPr>
                <w:rFonts w:ascii="TH Sarabun New" w:hAnsi="TH Sarabun New" w:cs="TH Sarabun New"/>
                <w:i/>
                <w:iCs/>
                <w:cs/>
              </w:rPr>
              <w:t xml:space="preserve"> </w:t>
            </w:r>
            <w:r>
              <w:rPr>
                <w:rFonts w:ascii="TH Sarabun New" w:hAnsi="TH Sarabun New" w:cs="TH Sarabun New"/>
                <w:i/>
                <w:iCs/>
                <w:cs/>
                <w:lang w:val="th-TH" w:bidi="th-TH"/>
              </w:rPr>
              <w:t>รายละเอียดของรายวิชา</w:t>
            </w:r>
            <w:r>
              <w:rPr>
                <w:rFonts w:ascii="TH Sarabun New" w:hAnsi="TH Sarabun New" w:cs="TH Sarabun New"/>
                <w:i/>
                <w:iCs/>
                <w:cs/>
              </w:rPr>
              <w:t>.</w:t>
            </w:r>
            <w:r>
              <w:rPr>
                <w:rFonts w:ascii="TH Sarabun New" w:hAnsi="TH Sarabun New" w:cs="TH Sarabun New"/>
                <w:cs/>
              </w:rPr>
              <w:t xml:space="preserve"> </w:t>
            </w:r>
            <w:r>
              <w:rPr>
                <w:rFonts w:ascii="TH Sarabun New" w:hAnsi="TH Sarabun New" w:cs="TH Sarabun New"/>
                <w:cs/>
                <w:lang w:val="th-TH" w:bidi="th-TH"/>
              </w:rPr>
              <w:t>ขอนแก่น</w:t>
            </w:r>
            <w:r>
              <w:rPr>
                <w:rFonts w:ascii="TH Sarabun New" w:hAnsi="TH Sarabun New" w:cs="TH Sarabun New"/>
                <w:cs/>
              </w:rPr>
              <w:t xml:space="preserve">. </w:t>
            </w:r>
            <w:r>
              <w:rPr>
                <w:rFonts w:ascii="TH Sarabun New" w:hAnsi="TH Sarabun New" w:cs="TH Sarabun New"/>
                <w:cs/>
                <w:lang w:val="th-TH" w:bidi="th-TH"/>
              </w:rPr>
              <w:t>มหาวิทยาลัยขอนแก่น</w:t>
            </w:r>
            <w:r>
              <w:rPr>
                <w:rFonts w:ascii="TH Sarabun New" w:hAnsi="TH Sarabun New" w:cs="TH Sarabun New"/>
                <w:cs/>
              </w:rPr>
              <w:t>.</w:t>
            </w:r>
          </w:p>
          <w:p w14:paraId="35D9A933">
            <w:pPr>
              <w:pStyle w:val="14"/>
              <w:numPr>
                <w:ilvl w:val="0"/>
                <w:numId w:val="1"/>
              </w:numPr>
              <w:ind w:right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  <w:cs/>
                <w:lang w:val="th-TH" w:bidi="th-TH"/>
              </w:rPr>
              <w:t>คณะพยาบาลศาสตร์ มหาวิทยาลัยมหิดล</w:t>
            </w:r>
            <w:r>
              <w:rPr>
                <w:rFonts w:ascii="TH Sarabun New" w:hAnsi="TH Sarabun New" w:cs="TH Sarabun New"/>
                <w:cs/>
              </w:rPr>
              <w:t>. (</w:t>
            </w:r>
            <w:r>
              <w:rPr>
                <w:rFonts w:ascii="TH Sarabun New" w:hAnsi="TH Sarabun New" w:cs="TH Sarabun New"/>
              </w:rPr>
              <w:t>2564</w:t>
            </w:r>
            <w:r>
              <w:rPr>
                <w:rFonts w:ascii="TH Sarabun New" w:hAnsi="TH Sarabun New" w:cs="TH Sarabun New"/>
                <w:cs/>
              </w:rPr>
              <w:t>).</w:t>
            </w:r>
            <w:r>
              <w:rPr>
                <w:rFonts w:ascii="TH Sarabun New" w:hAnsi="TH Sarabun New" w:cs="TH Sarabun New"/>
                <w:i/>
                <w:iCs/>
                <w:cs/>
                <w:lang w:val="th-TH" w:bidi="th-TH"/>
              </w:rPr>
              <w:t>มคอ</w:t>
            </w:r>
            <w:r>
              <w:rPr>
                <w:rFonts w:ascii="TH Sarabun New" w:hAnsi="TH Sarabun New" w:cs="TH Sarabun New"/>
                <w:i/>
                <w:iCs/>
                <w:cs/>
              </w:rPr>
              <w:t>.</w:t>
            </w:r>
            <w:r>
              <w:rPr>
                <w:rFonts w:ascii="TH Sarabun New" w:hAnsi="TH Sarabun New" w:cs="TH Sarabun New"/>
                <w:i/>
                <w:iCs/>
              </w:rPr>
              <w:t>5</w:t>
            </w:r>
            <w:r>
              <w:rPr>
                <w:rFonts w:ascii="TH Sarabun New" w:hAnsi="TH Sarabun New" w:cs="TH Sarabun New"/>
                <w:i/>
                <w:iCs/>
                <w:cs/>
              </w:rPr>
              <w:t xml:space="preserve"> </w:t>
            </w:r>
            <w:r>
              <w:rPr>
                <w:rFonts w:ascii="TH Sarabun New" w:hAnsi="TH Sarabun New" w:cs="TH Sarabun New"/>
                <w:i/>
                <w:iCs/>
                <w:cs/>
                <w:lang w:val="th-TH" w:bidi="th-TH"/>
              </w:rPr>
              <w:t>รายละเอียดของรายวิชา</w:t>
            </w:r>
            <w:r>
              <w:rPr>
                <w:rFonts w:ascii="TH Sarabun New" w:hAnsi="TH Sarabun New" w:cs="TH Sarabun New"/>
                <w:i/>
                <w:iCs/>
                <w:cs/>
              </w:rPr>
              <w:t xml:space="preserve">. </w:t>
            </w:r>
            <w:r>
              <w:rPr>
                <w:rFonts w:ascii="TH Sarabun New" w:hAnsi="TH Sarabun New" w:cs="TH Sarabun New"/>
                <w:cs/>
                <w:lang w:val="th-TH" w:bidi="th-TH"/>
              </w:rPr>
              <w:t>กรุงเทพฯ</w:t>
            </w:r>
            <w:r>
              <w:rPr>
                <w:rFonts w:ascii="TH Sarabun New" w:hAnsi="TH Sarabun New" w:cs="TH Sarabun New"/>
                <w:cs/>
              </w:rPr>
              <w:t xml:space="preserve">. </w:t>
            </w:r>
            <w:r>
              <w:rPr>
                <w:rFonts w:ascii="TH Sarabun New" w:hAnsi="TH Sarabun New" w:cs="TH Sarabun New"/>
                <w:cs/>
                <w:lang w:val="th-TH" w:bidi="th-TH"/>
              </w:rPr>
              <w:t>มหาวิทยาลัยมหิดล</w:t>
            </w:r>
            <w:r>
              <w:rPr>
                <w:rFonts w:ascii="TH Sarabun New" w:hAnsi="TH Sarabun New" w:cs="TH Sarabun New"/>
                <w:cs/>
              </w:rPr>
              <w:t>.</w:t>
            </w:r>
          </w:p>
        </w:tc>
      </w:tr>
    </w:tbl>
    <w:p w14:paraId="5DE9873B">
      <w:pPr>
        <w:tabs>
          <w:tab w:val="left" w:pos="1752"/>
        </w:tabs>
        <w:rPr>
          <w:rFonts w:ascii="TH Sarabun New" w:hAnsi="TH Sarabun New" w:cs="TH Sarabun New"/>
          <w:sz w:val="32"/>
          <w:szCs w:val="32"/>
        </w:rPr>
      </w:pPr>
    </w:p>
    <w:p w14:paraId="62F5D226">
      <w:pPr>
        <w:pStyle w:val="14"/>
        <w:ind w:right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356FA91">
      <w:pPr>
        <w:pStyle w:val="13"/>
        <w:rPr>
          <w:rFonts w:ascii="TH Sarabun New" w:hAnsi="TH Sarabun New" w:cs="TH Sarabun New"/>
          <w:sz w:val="28"/>
        </w:rPr>
      </w:pPr>
    </w:p>
    <w:p w14:paraId="7AD7580D">
      <w:pPr>
        <w:tabs>
          <w:tab w:val="left" w:pos="1752"/>
        </w:tabs>
        <w:rPr>
          <w:rFonts w:ascii="TH Sarabun New" w:hAnsi="TH Sarabun New" w:cs="TH Sarabun New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440" w:right="1440" w:bottom="1440" w:left="1440" w:header="454" w:footer="454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TH SarabunIT๙">
    <w:altName w:val="TH Sarabun New"/>
    <w:panose1 w:val="00000000000000000000"/>
    <w:charset w:val="00"/>
    <w:family w:val="swiss"/>
    <w:pitch w:val="default"/>
    <w:sig w:usb0="00000000" w:usb1="00000000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97471267"/>
      <w:docPartObj>
        <w:docPartGallery w:val="AutoText"/>
      </w:docPartObj>
    </w:sdtPr>
    <w:sdtEndPr>
      <w:rPr>
        <w:rFonts w:ascii="TH Sarabun New" w:hAnsi="TH Sarabun New" w:cs="TH Sarabun New"/>
        <w:i/>
        <w:iCs/>
        <w:sz w:val="22"/>
        <w:szCs w:val="22"/>
      </w:rPr>
    </w:sdtEndPr>
    <w:sdtContent>
      <w:p w14:paraId="61D88794">
        <w:pPr>
          <w:pStyle w:val="5"/>
          <w:jc w:val="center"/>
          <w:rPr>
            <w:rFonts w:ascii="TH Sarabun New" w:hAnsi="TH Sarabun New" w:cs="TH Sarabun New"/>
            <w:sz w:val="32"/>
            <w:szCs w:val="32"/>
          </w:rPr>
        </w:pPr>
        <w:r>
          <w:rPr>
            <w:rFonts w:ascii="TH Sarabun New" w:hAnsi="TH Sarabun New" w:cs="TH Sarabun New"/>
            <w:sz w:val="32"/>
            <w:szCs w:val="32"/>
          </w:rPr>
          <w:fldChar w:fldCharType="begin"/>
        </w:r>
        <w:r>
          <w:rPr>
            <w:rFonts w:ascii="TH Sarabun New" w:hAnsi="TH Sarabun New" w:cs="TH Sarabun New"/>
            <w:sz w:val="32"/>
            <w:szCs w:val="32"/>
          </w:rPr>
          <w:instrText xml:space="preserve">PAGE   \</w:instrText>
        </w:r>
        <w:r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>
          <w:rPr>
            <w:rFonts w:ascii="TH Sarabun New" w:hAnsi="TH Sarabun New" w:cs="TH Sarabun New"/>
            <w:sz w:val="32"/>
            <w:szCs w:val="32"/>
          </w:rPr>
          <w:instrText xml:space="preserve">MERGEFORMAT</w:instrText>
        </w:r>
        <w:r>
          <w:rPr>
            <w:rFonts w:ascii="TH Sarabun New" w:hAnsi="TH Sarabun New" w:cs="TH Sarabun New"/>
            <w:sz w:val="32"/>
            <w:szCs w:val="32"/>
          </w:rPr>
          <w:fldChar w:fldCharType="separate"/>
        </w:r>
        <w:r>
          <w:rPr>
            <w:rFonts w:ascii="TH Sarabun New" w:hAnsi="TH Sarabun New" w:cs="TH Sarabun New"/>
            <w:sz w:val="32"/>
            <w:szCs w:val="32"/>
            <w:lang w:val="th-TH"/>
          </w:rPr>
          <w:t>2</w:t>
        </w:r>
        <w:r>
          <w:rPr>
            <w:rFonts w:ascii="TH Sarabun New" w:hAnsi="TH Sarabun New" w:cs="TH Sarabun New"/>
            <w:sz w:val="32"/>
            <w:szCs w:val="32"/>
          </w:rPr>
          <w:fldChar w:fldCharType="end"/>
        </w:r>
      </w:p>
      <w:p w14:paraId="45F25601">
        <w:pPr>
          <w:pStyle w:val="6"/>
          <w:jc w:val="right"/>
          <w:rPr>
            <w:rFonts w:ascii="TH SarabunIT๙" w:hAnsi="TH SarabunIT๙" w:cs="TH SarabunIT๙"/>
            <w:b/>
            <w:bCs/>
            <w:szCs w:val="28"/>
          </w:rPr>
        </w:pPr>
        <w:r>
          <w:rPr>
            <w:rFonts w:ascii="TH Sarabun New" w:hAnsi="TH Sarabun New" w:cs="TH Sarabun New"/>
            <w:i/>
            <w:iCs/>
            <w:sz w:val="22"/>
            <w:szCs w:val="22"/>
            <w:cs/>
          </w:rPr>
          <w:tab/>
        </w:r>
        <w:r>
          <w:rPr>
            <w:rFonts w:ascii="TH SarabunIT๙" w:hAnsi="TH SarabunIT๙" w:cs="TH SarabunIT๙"/>
            <w:b/>
            <w:bCs/>
            <w:szCs w:val="28"/>
          </w:rPr>
          <w:t>NU</w:t>
        </w:r>
        <w:r>
          <w:rPr>
            <w:rFonts w:ascii="TH SarabunIT๙" w:hAnsi="TH SarabunIT๙" w:cs="TH SarabunIT๙"/>
            <w:b/>
            <w:bCs/>
            <w:szCs w:val="28"/>
            <w:cs/>
          </w:rPr>
          <w:t>-</w:t>
        </w:r>
        <w:r>
          <w:rPr>
            <w:rFonts w:ascii="TH SarabunIT๙" w:hAnsi="TH SarabunIT๙" w:cs="TH SarabunIT๙"/>
            <w:b/>
            <w:bCs/>
            <w:szCs w:val="28"/>
          </w:rPr>
          <w:t>AUN</w:t>
        </w:r>
        <w:r>
          <w:rPr>
            <w:rFonts w:ascii="TH SarabunIT๙" w:hAnsi="TH SarabunIT๙" w:cs="TH SarabunIT๙"/>
            <w:b/>
            <w:bCs/>
            <w:szCs w:val="28"/>
            <w:cs/>
          </w:rPr>
          <w:t>-</w:t>
        </w:r>
        <w:r>
          <w:rPr>
            <w:rFonts w:ascii="TH SarabunIT๙" w:hAnsi="TH SarabunIT๙" w:cs="TH SarabunIT๙"/>
            <w:b/>
            <w:bCs/>
            <w:szCs w:val="28"/>
          </w:rPr>
          <w:t>06</w:t>
        </w:r>
        <w:r>
          <w:rPr>
            <w:rFonts w:ascii="TH SarabunIT๙" w:hAnsi="TH SarabunIT๙" w:cs="TH SarabunIT๙"/>
            <w:b/>
            <w:bCs/>
            <w:szCs w:val="28"/>
            <w:cs/>
          </w:rPr>
          <w:t xml:space="preserve"> </w:t>
        </w:r>
        <w:r>
          <w:rPr>
            <w:rFonts w:ascii="TH SarabunIT๙" w:hAnsi="TH SarabunIT๙" w:cs="TH SarabunIT๙"/>
            <w:b/>
            <w:bCs/>
            <w:szCs w:val="28"/>
          </w:rPr>
          <w:t>re23082024</w:t>
        </w:r>
        <w:r>
          <w:rPr>
            <w:rFonts w:ascii="TH Sarabun New" w:hAnsi="TH Sarabun New" w:cs="TH Sarabun New"/>
            <w:i/>
            <w:iCs/>
            <w:sz w:val="22"/>
            <w:szCs w:val="22"/>
          </w:rPr>
          <w:tab/>
        </w:r>
      </w:p>
    </w:sdtContent>
  </w:sdt>
  <w:p w14:paraId="38A6D526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278CC">
    <w:pPr>
      <w:pStyle w:val="6"/>
      <w:jc w:val="right"/>
      <w:rPr>
        <w:rFonts w:ascii="TH Sarabun New" w:hAnsi="TH Sarabun New" w:cs="TH Sarabun New"/>
      </w:rPr>
    </w:pPr>
    <w:r>
      <w:rPr>
        <w:rFonts w:ascii="TH Sarabun New" w:hAnsi="TH Sarabun New" w:cs="TH Sarabun New"/>
        <w:b/>
        <w:bCs/>
        <w:sz w:val="32"/>
        <w:szCs w:val="36"/>
      </w:rPr>
      <w:t>NU</w:t>
    </w:r>
    <w:r>
      <w:rPr>
        <w:rFonts w:ascii="TH Sarabun New" w:hAnsi="TH Sarabun New" w:cs="TH Sarabun New"/>
        <w:b/>
        <w:bCs/>
        <w:sz w:val="32"/>
        <w:szCs w:val="32"/>
        <w:cs/>
      </w:rPr>
      <w:t>-</w:t>
    </w:r>
    <w:r>
      <w:rPr>
        <w:rFonts w:ascii="TH Sarabun New" w:hAnsi="TH Sarabun New" w:cs="TH Sarabun New"/>
        <w:b/>
        <w:bCs/>
        <w:sz w:val="32"/>
        <w:szCs w:val="36"/>
      </w:rPr>
      <w:t>AUN</w:t>
    </w:r>
    <w:r>
      <w:rPr>
        <w:rFonts w:ascii="TH Sarabun New" w:hAnsi="TH Sarabun New" w:cs="TH Sarabun New"/>
        <w:b/>
        <w:bCs/>
        <w:sz w:val="32"/>
        <w:szCs w:val="32"/>
        <w:cs/>
      </w:rPr>
      <w:t>-</w:t>
    </w:r>
    <w:r>
      <w:rPr>
        <w:rFonts w:ascii="TH Sarabun New" w:hAnsi="TH Sarabun New" w:cs="TH Sarabun New"/>
        <w:b/>
        <w:bCs/>
        <w:sz w:val="32"/>
        <w:szCs w:val="36"/>
      </w:rPr>
      <w:t>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6412A7"/>
    <w:multiLevelType w:val="multilevel"/>
    <w:tmpl w:val="136412A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81"/>
    <w:rsid w:val="0000508C"/>
    <w:rsid w:val="00006716"/>
    <w:rsid w:val="000207F0"/>
    <w:rsid w:val="00026CA9"/>
    <w:rsid w:val="000279BC"/>
    <w:rsid w:val="00032A8C"/>
    <w:rsid w:val="00036EE5"/>
    <w:rsid w:val="00037728"/>
    <w:rsid w:val="0004064D"/>
    <w:rsid w:val="00044F5F"/>
    <w:rsid w:val="00072810"/>
    <w:rsid w:val="000731E3"/>
    <w:rsid w:val="000828D1"/>
    <w:rsid w:val="00085474"/>
    <w:rsid w:val="000869A3"/>
    <w:rsid w:val="0009029E"/>
    <w:rsid w:val="000963DC"/>
    <w:rsid w:val="000C0C90"/>
    <w:rsid w:val="000C312A"/>
    <w:rsid w:val="000C4211"/>
    <w:rsid w:val="000C45D6"/>
    <w:rsid w:val="000D4E4B"/>
    <w:rsid w:val="000E6DC5"/>
    <w:rsid w:val="000F0CA7"/>
    <w:rsid w:val="000F0E51"/>
    <w:rsid w:val="001133DE"/>
    <w:rsid w:val="00114371"/>
    <w:rsid w:val="00116735"/>
    <w:rsid w:val="001272BB"/>
    <w:rsid w:val="0013449E"/>
    <w:rsid w:val="00137D34"/>
    <w:rsid w:val="001468AC"/>
    <w:rsid w:val="00150D1D"/>
    <w:rsid w:val="00156988"/>
    <w:rsid w:val="001711FE"/>
    <w:rsid w:val="00173CDD"/>
    <w:rsid w:val="00190408"/>
    <w:rsid w:val="00193B15"/>
    <w:rsid w:val="00197E19"/>
    <w:rsid w:val="001A5E27"/>
    <w:rsid w:val="001A70AD"/>
    <w:rsid w:val="001B70BB"/>
    <w:rsid w:val="001B736F"/>
    <w:rsid w:val="001C2FF5"/>
    <w:rsid w:val="001C61CC"/>
    <w:rsid w:val="00213A9F"/>
    <w:rsid w:val="00213F3F"/>
    <w:rsid w:val="00224D0F"/>
    <w:rsid w:val="00231EA9"/>
    <w:rsid w:val="002345B1"/>
    <w:rsid w:val="00234C2C"/>
    <w:rsid w:val="002516EA"/>
    <w:rsid w:val="00260563"/>
    <w:rsid w:val="00274920"/>
    <w:rsid w:val="00276477"/>
    <w:rsid w:val="002812AE"/>
    <w:rsid w:val="002819E2"/>
    <w:rsid w:val="00292034"/>
    <w:rsid w:val="00294941"/>
    <w:rsid w:val="00295B5D"/>
    <w:rsid w:val="002D4501"/>
    <w:rsid w:val="0031201D"/>
    <w:rsid w:val="003175D3"/>
    <w:rsid w:val="0032123C"/>
    <w:rsid w:val="0032489E"/>
    <w:rsid w:val="003333CA"/>
    <w:rsid w:val="00347F2D"/>
    <w:rsid w:val="00372979"/>
    <w:rsid w:val="00377F24"/>
    <w:rsid w:val="00382D89"/>
    <w:rsid w:val="00393138"/>
    <w:rsid w:val="003968C6"/>
    <w:rsid w:val="003A3224"/>
    <w:rsid w:val="003D4021"/>
    <w:rsid w:val="003D751A"/>
    <w:rsid w:val="003E14C2"/>
    <w:rsid w:val="003F4268"/>
    <w:rsid w:val="004009A2"/>
    <w:rsid w:val="00403CC6"/>
    <w:rsid w:val="00406E08"/>
    <w:rsid w:val="00411945"/>
    <w:rsid w:val="00411BED"/>
    <w:rsid w:val="00416FE7"/>
    <w:rsid w:val="00417E93"/>
    <w:rsid w:val="0042415D"/>
    <w:rsid w:val="004549B8"/>
    <w:rsid w:val="0048338F"/>
    <w:rsid w:val="004961FB"/>
    <w:rsid w:val="004B1790"/>
    <w:rsid w:val="004C4341"/>
    <w:rsid w:val="004C73C0"/>
    <w:rsid w:val="004D3118"/>
    <w:rsid w:val="004E2527"/>
    <w:rsid w:val="004F3C79"/>
    <w:rsid w:val="004F5C21"/>
    <w:rsid w:val="00500C55"/>
    <w:rsid w:val="0050639D"/>
    <w:rsid w:val="00513989"/>
    <w:rsid w:val="00517D5D"/>
    <w:rsid w:val="00521365"/>
    <w:rsid w:val="00533635"/>
    <w:rsid w:val="00541427"/>
    <w:rsid w:val="00545AF9"/>
    <w:rsid w:val="00546688"/>
    <w:rsid w:val="0056779C"/>
    <w:rsid w:val="00571EAE"/>
    <w:rsid w:val="00573FC0"/>
    <w:rsid w:val="0058514D"/>
    <w:rsid w:val="005915C9"/>
    <w:rsid w:val="005B3912"/>
    <w:rsid w:val="005B5821"/>
    <w:rsid w:val="005B5ED5"/>
    <w:rsid w:val="005D5813"/>
    <w:rsid w:val="005E076A"/>
    <w:rsid w:val="005E0964"/>
    <w:rsid w:val="005E4C68"/>
    <w:rsid w:val="005F27BE"/>
    <w:rsid w:val="0060789C"/>
    <w:rsid w:val="00614732"/>
    <w:rsid w:val="0062247C"/>
    <w:rsid w:val="006242F6"/>
    <w:rsid w:val="00627CB8"/>
    <w:rsid w:val="0063135B"/>
    <w:rsid w:val="006374E5"/>
    <w:rsid w:val="00637729"/>
    <w:rsid w:val="00654D23"/>
    <w:rsid w:val="0066227A"/>
    <w:rsid w:val="0068591E"/>
    <w:rsid w:val="00692821"/>
    <w:rsid w:val="006943A3"/>
    <w:rsid w:val="00695B92"/>
    <w:rsid w:val="006B4C06"/>
    <w:rsid w:val="006B7339"/>
    <w:rsid w:val="006C3DDD"/>
    <w:rsid w:val="006C5132"/>
    <w:rsid w:val="006D3F4E"/>
    <w:rsid w:val="006F3A9A"/>
    <w:rsid w:val="007212CE"/>
    <w:rsid w:val="00721F0A"/>
    <w:rsid w:val="0073603A"/>
    <w:rsid w:val="007444E6"/>
    <w:rsid w:val="00747305"/>
    <w:rsid w:val="007477D2"/>
    <w:rsid w:val="00772B22"/>
    <w:rsid w:val="0078208F"/>
    <w:rsid w:val="00785F75"/>
    <w:rsid w:val="00787B8C"/>
    <w:rsid w:val="00793E21"/>
    <w:rsid w:val="007A1F2C"/>
    <w:rsid w:val="007A428E"/>
    <w:rsid w:val="007B4CA3"/>
    <w:rsid w:val="007D188E"/>
    <w:rsid w:val="007E18D2"/>
    <w:rsid w:val="007E4124"/>
    <w:rsid w:val="00814304"/>
    <w:rsid w:val="008468C2"/>
    <w:rsid w:val="00857629"/>
    <w:rsid w:val="00866B05"/>
    <w:rsid w:val="00875617"/>
    <w:rsid w:val="008768C3"/>
    <w:rsid w:val="00885186"/>
    <w:rsid w:val="00896770"/>
    <w:rsid w:val="008A114D"/>
    <w:rsid w:val="008C4CAC"/>
    <w:rsid w:val="008D4E3B"/>
    <w:rsid w:val="008E4205"/>
    <w:rsid w:val="008F6261"/>
    <w:rsid w:val="00904DBB"/>
    <w:rsid w:val="00917D7E"/>
    <w:rsid w:val="00955A57"/>
    <w:rsid w:val="009630EF"/>
    <w:rsid w:val="009774A4"/>
    <w:rsid w:val="00985EB7"/>
    <w:rsid w:val="00985F5C"/>
    <w:rsid w:val="009921A4"/>
    <w:rsid w:val="009B629B"/>
    <w:rsid w:val="009C2FBA"/>
    <w:rsid w:val="009D0B8C"/>
    <w:rsid w:val="009E481B"/>
    <w:rsid w:val="009F0A31"/>
    <w:rsid w:val="00A01D46"/>
    <w:rsid w:val="00A04D58"/>
    <w:rsid w:val="00A23A22"/>
    <w:rsid w:val="00A240D5"/>
    <w:rsid w:val="00A50C66"/>
    <w:rsid w:val="00A5407E"/>
    <w:rsid w:val="00A56579"/>
    <w:rsid w:val="00A62A30"/>
    <w:rsid w:val="00A72248"/>
    <w:rsid w:val="00A733C7"/>
    <w:rsid w:val="00A75021"/>
    <w:rsid w:val="00A76BEC"/>
    <w:rsid w:val="00A82B1A"/>
    <w:rsid w:val="00A841D3"/>
    <w:rsid w:val="00A84BCC"/>
    <w:rsid w:val="00AA5988"/>
    <w:rsid w:val="00AB2204"/>
    <w:rsid w:val="00AC4725"/>
    <w:rsid w:val="00AD1F9B"/>
    <w:rsid w:val="00AD2A23"/>
    <w:rsid w:val="00AD7AAE"/>
    <w:rsid w:val="00AE76FB"/>
    <w:rsid w:val="00AF3C0C"/>
    <w:rsid w:val="00AF4A7C"/>
    <w:rsid w:val="00AF6B67"/>
    <w:rsid w:val="00B15E1C"/>
    <w:rsid w:val="00B21428"/>
    <w:rsid w:val="00B32C83"/>
    <w:rsid w:val="00B362A1"/>
    <w:rsid w:val="00B37226"/>
    <w:rsid w:val="00B41191"/>
    <w:rsid w:val="00B7208F"/>
    <w:rsid w:val="00B83206"/>
    <w:rsid w:val="00B9597A"/>
    <w:rsid w:val="00BA1A3C"/>
    <w:rsid w:val="00BB21A5"/>
    <w:rsid w:val="00BD7098"/>
    <w:rsid w:val="00BE0017"/>
    <w:rsid w:val="00BF2948"/>
    <w:rsid w:val="00C01767"/>
    <w:rsid w:val="00C018EA"/>
    <w:rsid w:val="00C05687"/>
    <w:rsid w:val="00C10D7E"/>
    <w:rsid w:val="00C20538"/>
    <w:rsid w:val="00C2743B"/>
    <w:rsid w:val="00C350AB"/>
    <w:rsid w:val="00C3567F"/>
    <w:rsid w:val="00C420FD"/>
    <w:rsid w:val="00C616C5"/>
    <w:rsid w:val="00C65978"/>
    <w:rsid w:val="00C72C4C"/>
    <w:rsid w:val="00C74704"/>
    <w:rsid w:val="00C75740"/>
    <w:rsid w:val="00C83081"/>
    <w:rsid w:val="00C83312"/>
    <w:rsid w:val="00C93390"/>
    <w:rsid w:val="00CA20EC"/>
    <w:rsid w:val="00CA51B5"/>
    <w:rsid w:val="00CA6064"/>
    <w:rsid w:val="00CD3E5C"/>
    <w:rsid w:val="00CD57ED"/>
    <w:rsid w:val="00CE6087"/>
    <w:rsid w:val="00CE69FB"/>
    <w:rsid w:val="00CF2254"/>
    <w:rsid w:val="00CF38FD"/>
    <w:rsid w:val="00CF3BBA"/>
    <w:rsid w:val="00D00B03"/>
    <w:rsid w:val="00D01DF5"/>
    <w:rsid w:val="00D11658"/>
    <w:rsid w:val="00D329FD"/>
    <w:rsid w:val="00D544F9"/>
    <w:rsid w:val="00D61613"/>
    <w:rsid w:val="00D66B00"/>
    <w:rsid w:val="00D7161E"/>
    <w:rsid w:val="00D72B88"/>
    <w:rsid w:val="00D76D39"/>
    <w:rsid w:val="00D86A2A"/>
    <w:rsid w:val="00D86D2C"/>
    <w:rsid w:val="00DC0285"/>
    <w:rsid w:val="00DD614A"/>
    <w:rsid w:val="00DF0269"/>
    <w:rsid w:val="00DF09D7"/>
    <w:rsid w:val="00DF2942"/>
    <w:rsid w:val="00DF680D"/>
    <w:rsid w:val="00E12C9A"/>
    <w:rsid w:val="00E145FA"/>
    <w:rsid w:val="00E20B74"/>
    <w:rsid w:val="00E21019"/>
    <w:rsid w:val="00E239EC"/>
    <w:rsid w:val="00E24C0C"/>
    <w:rsid w:val="00E31091"/>
    <w:rsid w:val="00E32286"/>
    <w:rsid w:val="00E33E95"/>
    <w:rsid w:val="00E445D7"/>
    <w:rsid w:val="00E87933"/>
    <w:rsid w:val="00E97840"/>
    <w:rsid w:val="00EA3555"/>
    <w:rsid w:val="00EB1945"/>
    <w:rsid w:val="00EC3821"/>
    <w:rsid w:val="00EF4767"/>
    <w:rsid w:val="00EF52D6"/>
    <w:rsid w:val="00EF6919"/>
    <w:rsid w:val="00F0685D"/>
    <w:rsid w:val="00F1515F"/>
    <w:rsid w:val="00F15251"/>
    <w:rsid w:val="00F20EBD"/>
    <w:rsid w:val="00F23668"/>
    <w:rsid w:val="00F4526F"/>
    <w:rsid w:val="00F57F87"/>
    <w:rsid w:val="00F67102"/>
    <w:rsid w:val="00F96BE5"/>
    <w:rsid w:val="00FB276A"/>
    <w:rsid w:val="00FB57E0"/>
    <w:rsid w:val="00FD2C8F"/>
    <w:rsid w:val="00FE2F0C"/>
    <w:rsid w:val="00FF3737"/>
    <w:rsid w:val="22EA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ordia New" w:hAnsi="Cordia New" w:eastAsia="Cordia New" w:cs="Angsana New"/>
      <w:sz w:val="28"/>
      <w:szCs w:val="28"/>
      <w:lang w:val="en-US" w:eastAsia="en-US" w:bidi="th-TH"/>
    </w:rPr>
  </w:style>
  <w:style w:type="paragraph" w:styleId="2">
    <w:name w:val="heading 8"/>
    <w:basedOn w:val="1"/>
    <w:next w:val="1"/>
    <w:link w:val="12"/>
    <w:qFormat/>
    <w:uiPriority w:val="0"/>
    <w:pPr>
      <w:keepNext/>
      <w:tabs>
        <w:tab w:val="left" w:pos="432"/>
      </w:tabs>
      <w:ind w:left="432" w:hanging="432"/>
      <w:outlineLvl w:val="7"/>
    </w:pPr>
    <w:rPr>
      <w:rFonts w:ascii="Browallia New" w:hAnsi="Browallia New" w:eastAsia="Times New Roman" w:cs="Browallia New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uiPriority w:val="99"/>
    <w:pPr>
      <w:tabs>
        <w:tab w:val="center" w:pos="4513"/>
        <w:tab w:val="right" w:pos="9026"/>
      </w:tabs>
    </w:pPr>
    <w:rPr>
      <w:szCs w:val="35"/>
    </w:rPr>
  </w:style>
  <w:style w:type="paragraph" w:styleId="6">
    <w:name w:val="header"/>
    <w:basedOn w:val="1"/>
    <w:link w:val="10"/>
    <w:unhideWhenUsed/>
    <w:uiPriority w:val="99"/>
    <w:pPr>
      <w:tabs>
        <w:tab w:val="center" w:pos="4513"/>
        <w:tab w:val="right" w:pos="9026"/>
      </w:tabs>
    </w:pPr>
    <w:rPr>
      <w:szCs w:val="35"/>
    </w:rPr>
  </w:style>
  <w:style w:type="table" w:styleId="7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เส้นตาราง1"/>
    <w:basedOn w:val="4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  <w:rPr>
      <w:szCs w:val="35"/>
    </w:rPr>
  </w:style>
  <w:style w:type="character" w:customStyle="1" w:styleId="10">
    <w:name w:val="หัวกระดาษ อักขระ"/>
    <w:basedOn w:val="3"/>
    <w:link w:val="6"/>
    <w:uiPriority w:val="99"/>
    <w:rPr>
      <w:rFonts w:ascii="Cordia New" w:hAnsi="Cordia New" w:eastAsia="Cordia New" w:cs="Angsana New"/>
      <w:sz w:val="28"/>
      <w:szCs w:val="35"/>
    </w:rPr>
  </w:style>
  <w:style w:type="character" w:customStyle="1" w:styleId="11">
    <w:name w:val="ท้ายกระดาษ อักขระ"/>
    <w:basedOn w:val="3"/>
    <w:link w:val="5"/>
    <w:uiPriority w:val="99"/>
    <w:rPr>
      <w:rFonts w:ascii="Cordia New" w:hAnsi="Cordia New" w:eastAsia="Cordia New" w:cs="Angsana New"/>
      <w:sz w:val="28"/>
      <w:szCs w:val="35"/>
    </w:rPr>
  </w:style>
  <w:style w:type="character" w:customStyle="1" w:styleId="12">
    <w:name w:val="หัวเรื่อง 8 อักขระ"/>
    <w:basedOn w:val="3"/>
    <w:link w:val="2"/>
    <w:uiPriority w:val="0"/>
    <w:rPr>
      <w:rFonts w:ascii="Browallia New" w:hAnsi="Browallia New" w:eastAsia="Times New Roman" w:cs="Browallia New"/>
      <w:sz w:val="28"/>
    </w:rPr>
  </w:style>
  <w:style w:type="paragraph" w:styleId="13">
    <w:name w:val="No Spacing"/>
    <w:qFormat/>
    <w:uiPriority w:val="1"/>
    <w:pPr>
      <w:spacing w:after="0" w:line="240" w:lineRule="auto"/>
    </w:pPr>
    <w:rPr>
      <w:rFonts w:ascii="CordiaUPC" w:hAnsi="CordiaUPC" w:eastAsia="Cordia New" w:cs="Angsana New"/>
      <w:sz w:val="32"/>
      <w:szCs w:val="40"/>
      <w:lang w:val="en-US" w:eastAsia="en-US" w:bidi="th-TH"/>
    </w:rPr>
  </w:style>
  <w:style w:type="paragraph" w:customStyle="1" w:styleId="14">
    <w:name w:val="เนื้อเรื่อง"/>
    <w:basedOn w:val="1"/>
    <w:uiPriority w:val="0"/>
    <w:pPr>
      <w:ind w:right="386"/>
    </w:pPr>
    <w:rPr>
      <w:rFonts w:ascii="CordiaUPC" w:hAnsi="CordiaUPC" w:eastAsia="Times New Roman" w:cs="CordiaUPC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gggcomputer</Company>
  <Pages>10</Pages>
  <Words>1384</Words>
  <Characters>7894</Characters>
  <Lines>65</Lines>
  <Paragraphs>18</Paragraphs>
  <TotalTime>0</TotalTime>
  <ScaleCrop>false</ScaleCrop>
  <LinksUpToDate>false</LinksUpToDate>
  <CharactersWithSpaces>9260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2024-10-09T06:45:00Z</dcterms:created>
  <dc:creator>Aiolos</dc:creator>
  <cp:lastModifiedBy>Piriya Intarakamhang</cp:lastModifiedBy>
  <dcterms:modified xsi:type="dcterms:W3CDTF">2024-10-10T03:18:03Z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1054-12.2.0.18165</vt:lpwstr>
  </property>
  <property fmtid="{D5CDD505-2E9C-101B-9397-08002B2CF9AE}" pid="3" name="ICV">
    <vt:lpwstr>81EBB8E620A1416883DCEE83CA896F6B_12</vt:lpwstr>
  </property>
</Properties>
</file>