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6915" w14:textId="397896D7" w:rsidR="00012FBF" w:rsidRPr="00633713" w:rsidRDefault="001A1998" w:rsidP="001A19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3713">
        <w:rPr>
          <w:rFonts w:ascii="TH SarabunPSK" w:hAnsi="TH SarabunPSK" w:cs="TH SarabunPSK"/>
          <w:b/>
          <w:bCs/>
          <w:sz w:val="32"/>
          <w:szCs w:val="32"/>
          <w:cs/>
        </w:rPr>
        <w:t>แบบฟอร์</w:t>
      </w:r>
      <w:r w:rsidR="00633713" w:rsidRPr="0063371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633713" w:rsidRPr="00633713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เค้าโครงวิทยานิพนธ์ </w:t>
      </w:r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</w:rPr>
        <w:t>(</w:t>
      </w:r>
      <w:r w:rsidR="00633713">
        <w:rPr>
          <w:rFonts w:ascii="TH Sarabun New" w:eastAsia="Sarabun" w:hAnsi="TH Sarabun New" w:cs="TH Sarabun New"/>
          <w:b/>
          <w:bCs/>
          <w:sz w:val="32"/>
          <w:szCs w:val="32"/>
        </w:rPr>
        <w:t>C</w:t>
      </w:r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oncept </w:t>
      </w:r>
      <w:r w:rsidR="00633713">
        <w:rPr>
          <w:rFonts w:ascii="TH Sarabun New" w:eastAsia="Sarabun" w:hAnsi="TH Sarabun New" w:cs="TH Sarabun New"/>
          <w:b/>
          <w:bCs/>
          <w:sz w:val="32"/>
          <w:szCs w:val="32"/>
        </w:rPr>
        <w:t>P</w:t>
      </w:r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</w:rPr>
        <w:t>aper</w:t>
      </w:r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</w:rPr>
        <w:t>)</w:t>
      </w:r>
      <w:r w:rsidR="00633713" w:rsidRPr="006337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2CBD89" w14:textId="0EC938DE" w:rsidR="001A1998" w:rsidRPr="001A1998" w:rsidRDefault="001A1998" w:rsidP="001A19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สำหรับผู้สมัครเข้าศึกษาระดับบัณฑิตศึกษา</w:t>
      </w:r>
    </w:p>
    <w:p w14:paraId="24865A6F" w14:textId="77777777" w:rsidR="00633713" w:rsidRPr="00633713" w:rsidRDefault="001A1998" w:rsidP="00633713">
      <w:pPr>
        <w:tabs>
          <w:tab w:val="left" w:pos="2694"/>
          <w:tab w:val="left" w:pos="2977"/>
        </w:tabs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63371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พยาบาล</w:t>
      </w:r>
      <w:proofErr w:type="spellStart"/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ศา</w:t>
      </w:r>
      <w:proofErr w:type="spellEnd"/>
      <w:r w:rsidR="00633713" w:rsidRPr="00633713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สตรมหาบัณฑิต (การพยาบาลจิตเวชและสุขภาพจิต)</w:t>
      </w:r>
    </w:p>
    <w:p w14:paraId="1364AA5E" w14:textId="51481968" w:rsidR="001A1998" w:rsidRPr="001A1998" w:rsidRDefault="001A1998" w:rsidP="001A19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20AFE4" w14:textId="2F75BE8D" w:rsidR="001A1998" w:rsidRDefault="001A1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</w:t>
      </w:r>
    </w:p>
    <w:p w14:paraId="485CBD5A" w14:textId="4A949B90" w:rsidR="001A1998" w:rsidRDefault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A19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D50223" w14:textId="1042C328" w:rsid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827B200" w14:textId="6441EA3C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5647DF3" w14:textId="58FC7DE2" w:rsidR="001A1998" w:rsidRPr="001A1998" w:rsidRDefault="001A1998">
      <w:pPr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รายละเอียดการวิจัย</w:t>
      </w:r>
    </w:p>
    <w:p w14:paraId="732E16FB" w14:textId="64214470" w:rsidR="001A1998" w:rsidRPr="001A1998" w:rsidRDefault="001A1998">
      <w:pPr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ab/>
      </w:r>
      <w:r w:rsidRPr="001A1998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ที่มาและความสำคัญของปัญหา</w:t>
      </w:r>
    </w:p>
    <w:p w14:paraId="14A94675" w14:textId="6C457F1D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D00B778" w14:textId="412A7478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F8B3C93" w14:textId="14C30008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BCD7909" w14:textId="17E4DD9E" w:rsidR="001A1998" w:rsidRPr="001A1998" w:rsidRDefault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86ADADD" w14:textId="7B5DB324" w:rsidR="001A1998" w:rsidRPr="001A1998" w:rsidRDefault="001A1998">
      <w:pPr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ab/>
      </w:r>
      <w:r w:rsidRPr="001A1998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08FDAD90" w14:textId="4216BE68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F4EB188" w14:textId="7D93649C" w:rsidR="001A1998" w:rsidRPr="001A1998" w:rsidRDefault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33A8F5E" w14:textId="1D48D12F" w:rsidR="001A1998" w:rsidRDefault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1998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Pr="001A1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998">
        <w:rPr>
          <w:rFonts w:ascii="TH SarabunPSK" w:hAnsi="TH SarabunPSK" w:cs="TH SarabunPSK"/>
          <w:sz w:val="32"/>
          <w:szCs w:val="32"/>
        </w:rPr>
        <w:t>(</w:t>
      </w:r>
      <w:r w:rsidRPr="001A1998">
        <w:rPr>
          <w:rFonts w:ascii="TH SarabunPSK" w:hAnsi="TH SarabunPSK" w:cs="TH SarabunPSK"/>
          <w:sz w:val="32"/>
          <w:szCs w:val="32"/>
          <w:cs/>
        </w:rPr>
        <w:t>อธิบายสั้นๆ เช่น การวิจัยเชิงพรรณนา การวิจัยเชิงกึ่งทดลอง</w:t>
      </w:r>
      <w:r w:rsidRPr="001A1998">
        <w:rPr>
          <w:rFonts w:ascii="TH SarabunPSK" w:hAnsi="TH SarabunPSK" w:cs="TH SarabunPSK"/>
          <w:sz w:val="32"/>
          <w:szCs w:val="32"/>
        </w:rPr>
        <w:t xml:space="preserve">) </w:t>
      </w:r>
    </w:p>
    <w:p w14:paraId="2D0E0044" w14:textId="1A87A3CB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0D2CFF62" w14:textId="60A3649B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24DFB71" w14:textId="7757818C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7A3E32C" w14:textId="5C535C47" w:rsidR="001A1998" w:rsidRPr="001A1998" w:rsidRDefault="001A1998">
      <w:pPr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</w:rPr>
        <w:tab/>
      </w:r>
      <w:r w:rsidRPr="001A1998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14:paraId="28ED28CF" w14:textId="7311BFA2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D434A44" w14:textId="0AF199B9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0606690" w14:textId="2CDD4434" w:rsidR="001A1998" w:rsidRPr="001A1998" w:rsidRDefault="001A1998">
      <w:pPr>
        <w:rPr>
          <w:rFonts w:ascii="TH SarabunPSK" w:hAnsi="TH SarabunPSK" w:cs="TH SarabunPSK"/>
          <w:b/>
          <w:bCs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ab/>
      </w:r>
      <w:r w:rsidRPr="001A1998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1A1998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64C054C1" w14:textId="169E1B93" w:rsidR="001A1998" w:rsidRPr="001A1998" w:rsidRDefault="001A1998" w:rsidP="001A1998">
      <w:pPr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14562BF" w14:textId="77777777" w:rsidR="001A1998" w:rsidRPr="001A1998" w:rsidRDefault="001A1998">
      <w:pPr>
        <w:rPr>
          <w:rFonts w:ascii="TH SarabunPSK" w:hAnsi="TH SarabunPSK" w:cs="TH SarabunPSK"/>
          <w:sz w:val="32"/>
          <w:szCs w:val="32"/>
        </w:rPr>
      </w:pPr>
    </w:p>
    <w:p w14:paraId="4749B13E" w14:textId="03C709BD" w:rsidR="001A1998" w:rsidRPr="001A1998" w:rsidRDefault="001A1998" w:rsidP="001A1998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A1998">
        <w:rPr>
          <w:rFonts w:ascii="TH SarabunPSK" w:hAnsi="TH SarabunPSK" w:cs="TH SarabunPSK"/>
          <w:sz w:val="32"/>
          <w:szCs w:val="32"/>
          <w:cs/>
        </w:rPr>
        <w:t>ลงชื่อ .........................</w:t>
      </w:r>
      <w:r w:rsidR="00633713">
        <w:rPr>
          <w:rFonts w:ascii="TH SarabunPSK" w:hAnsi="TH SarabunPSK" w:cs="TH SarabunPSK"/>
          <w:sz w:val="32"/>
          <w:szCs w:val="32"/>
        </w:rPr>
        <w:t>.......</w:t>
      </w:r>
      <w:r w:rsidRPr="001A199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BF12821" w14:textId="5187E458" w:rsidR="001A1998" w:rsidRPr="001A1998" w:rsidRDefault="001A1998" w:rsidP="001A1998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1A1998">
        <w:rPr>
          <w:rFonts w:ascii="TH SarabunPSK" w:hAnsi="TH SarabunPSK" w:cs="TH SarabunPSK"/>
          <w:sz w:val="32"/>
          <w:szCs w:val="32"/>
        </w:rPr>
        <w:t>(.........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1A1998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</w:t>
      </w:r>
      <w:r w:rsidRPr="001A1998">
        <w:rPr>
          <w:rFonts w:ascii="TH SarabunPSK" w:hAnsi="TH SarabunPSK" w:cs="TH SarabunPSK"/>
          <w:sz w:val="32"/>
          <w:szCs w:val="32"/>
        </w:rPr>
        <w:t>.....................)</w:t>
      </w:r>
    </w:p>
    <w:p w14:paraId="6257CAF3" w14:textId="05CD3D21" w:rsidR="001A1998" w:rsidRPr="00633713" w:rsidRDefault="001A1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1A1998">
        <w:rPr>
          <w:rFonts w:ascii="TH SarabunPSK" w:hAnsi="TH SarabunPSK" w:cs="TH SarabunPSK"/>
          <w:sz w:val="32"/>
          <w:szCs w:val="32"/>
          <w:cs/>
        </w:rPr>
        <w:t>ผู้สมัครเข้าศึกษา</w:t>
      </w:r>
    </w:p>
    <w:p w14:paraId="0CA815D6" w14:textId="77777777" w:rsidR="001A1998" w:rsidRDefault="001A1998">
      <w:pPr>
        <w:rPr>
          <w:rFonts w:ascii="TH SarabunPSK" w:hAnsi="TH SarabunPSK" w:cs="TH SarabunPSK"/>
        </w:rPr>
      </w:pPr>
    </w:p>
    <w:p w14:paraId="18E91A4F" w14:textId="3087EF28" w:rsidR="001A1998" w:rsidRPr="001A1998" w:rsidRDefault="001A1998">
      <w:pPr>
        <w:rPr>
          <w:rFonts w:ascii="TH SarabunPSK" w:hAnsi="TH SarabunPSK" w:cs="TH SarabunPSK" w:hint="cs"/>
          <w:sz w:val="32"/>
          <w:szCs w:val="32"/>
        </w:rPr>
      </w:pPr>
      <w:r w:rsidRPr="001A199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A1998">
        <w:rPr>
          <w:rFonts w:ascii="TH SarabunPSK" w:hAnsi="TH SarabunPSK" w:cs="TH SarabunPSK"/>
          <w:sz w:val="32"/>
          <w:szCs w:val="32"/>
        </w:rPr>
        <w:t xml:space="preserve">: </w:t>
      </w:r>
      <w:r w:rsidRPr="001A1998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 w:rsidRPr="001A1998">
        <w:rPr>
          <w:rFonts w:ascii="TH SarabunPSK" w:hAnsi="TH SarabunPSK" w:cs="TH SarabunPSK"/>
          <w:sz w:val="32"/>
          <w:szCs w:val="32"/>
        </w:rPr>
        <w:t xml:space="preserve">4 </w:t>
      </w:r>
      <w:r w:rsidRPr="001A1998">
        <w:rPr>
          <w:rFonts w:ascii="TH SarabunPSK" w:hAnsi="TH SarabunPSK" w:cs="TH SarabunPSK" w:hint="cs"/>
          <w:sz w:val="32"/>
          <w:szCs w:val="32"/>
          <w:cs/>
        </w:rPr>
        <w:t xml:space="preserve">หน้ากระดาษ </w:t>
      </w:r>
      <w:r w:rsidRPr="001A1998">
        <w:rPr>
          <w:rFonts w:ascii="TH SarabunPSK" w:hAnsi="TH SarabunPSK" w:cs="TH SarabunPSK"/>
          <w:sz w:val="32"/>
          <w:szCs w:val="32"/>
        </w:rPr>
        <w:t>A4</w:t>
      </w:r>
      <w:r w:rsidR="00633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713">
        <w:rPr>
          <w:rFonts w:ascii="TH SarabunPSK" w:hAnsi="TH SarabunPSK" w:cs="TH SarabunPSK"/>
          <w:sz w:val="32"/>
          <w:szCs w:val="32"/>
        </w:rPr>
        <w:t>(</w:t>
      </w:r>
      <w:r w:rsidR="00633713">
        <w:rPr>
          <w:rFonts w:ascii="TH SarabunPSK" w:hAnsi="TH SarabunPSK" w:cs="TH SarabunPSK" w:hint="cs"/>
          <w:sz w:val="32"/>
          <w:szCs w:val="32"/>
          <w:cs/>
        </w:rPr>
        <w:t>ไม่รวมเอกสารอ้างอิง</w:t>
      </w:r>
      <w:r w:rsidR="00633713">
        <w:rPr>
          <w:rFonts w:ascii="TH SarabunPSK" w:hAnsi="TH SarabunPSK" w:cs="TH SarabunPSK"/>
          <w:sz w:val="32"/>
          <w:szCs w:val="32"/>
        </w:rPr>
        <w:t>)</w:t>
      </w:r>
    </w:p>
    <w:sectPr w:rsidR="001A1998" w:rsidRPr="001A1998" w:rsidSect="001A1998">
      <w:pgSz w:w="11894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98"/>
    <w:rsid w:val="00012FBF"/>
    <w:rsid w:val="0007683D"/>
    <w:rsid w:val="001A1998"/>
    <w:rsid w:val="00633713"/>
    <w:rsid w:val="0063424B"/>
    <w:rsid w:val="008B4219"/>
    <w:rsid w:val="009D7C4F"/>
    <w:rsid w:val="00AD4BB9"/>
    <w:rsid w:val="00DC36C0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B2452"/>
  <w15:chartTrackingRefBased/>
  <w15:docId w15:val="{D1578488-5574-754C-B736-18E9E84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998"/>
    <w:pPr>
      <w:keepNext/>
      <w:keepLines/>
      <w:outlineLvl w:val="8"/>
    </w:pPr>
    <w:rPr>
      <w:rFonts w:eastAsiaTheme="majorEastAsia" w:cstheme="majorBidi"/>
      <w:color w:val="272727" w:themeColor="text1" w:themeTint="D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998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998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998"/>
    <w:rPr>
      <w:rFonts w:eastAsiaTheme="majorEastAsia" w:cstheme="majorBidi"/>
      <w:color w:val="0F4761" w:themeColor="accent1" w:themeShade="BF"/>
      <w:sz w:val="28"/>
      <w:szCs w:val="35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998"/>
    <w:rPr>
      <w:rFonts w:eastAsiaTheme="majorEastAsia" w:cstheme="majorBidi"/>
      <w:i/>
      <w:iCs/>
      <w:color w:val="0F4761" w:themeColor="accent1" w:themeShade="BF"/>
      <w:szCs w:val="30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998"/>
    <w:rPr>
      <w:rFonts w:eastAsiaTheme="majorEastAsia" w:cstheme="majorBidi"/>
      <w:color w:val="0F4761" w:themeColor="accent1" w:themeShade="BF"/>
      <w:szCs w:val="30"/>
      <w:lang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998"/>
    <w:rPr>
      <w:rFonts w:eastAsiaTheme="majorEastAsia" w:cstheme="majorBidi"/>
      <w:i/>
      <w:iCs/>
      <w:color w:val="595959" w:themeColor="text1" w:themeTint="A6"/>
      <w:szCs w:val="30"/>
      <w:lang w:bidi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998"/>
    <w:rPr>
      <w:rFonts w:eastAsiaTheme="majorEastAsia" w:cstheme="majorBidi"/>
      <w:color w:val="595959" w:themeColor="text1" w:themeTint="A6"/>
      <w:szCs w:val="30"/>
      <w:lang w:bidi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998"/>
    <w:rPr>
      <w:rFonts w:eastAsiaTheme="majorEastAsia" w:cstheme="majorBidi"/>
      <w:i/>
      <w:iCs/>
      <w:color w:val="272727" w:themeColor="text1" w:themeTint="D8"/>
      <w:szCs w:val="30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998"/>
    <w:rPr>
      <w:rFonts w:eastAsiaTheme="majorEastAsia" w:cstheme="majorBidi"/>
      <w:color w:val="272727" w:themeColor="text1" w:themeTint="D8"/>
      <w:szCs w:val="30"/>
      <w:lang w:bidi="th-TH"/>
    </w:rPr>
  </w:style>
  <w:style w:type="paragraph" w:styleId="Title">
    <w:name w:val="Title"/>
    <w:basedOn w:val="Normal"/>
    <w:next w:val="Normal"/>
    <w:link w:val="TitleChar"/>
    <w:uiPriority w:val="10"/>
    <w:qFormat/>
    <w:rsid w:val="001A1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A1998"/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9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A1998"/>
    <w:rPr>
      <w:rFonts w:eastAsiaTheme="majorEastAsia" w:cstheme="majorBidi"/>
      <w:color w:val="595959" w:themeColor="text1" w:themeTint="A6"/>
      <w:spacing w:val="15"/>
      <w:sz w:val="28"/>
      <w:szCs w:val="35"/>
      <w:lang w:bidi="th-TH"/>
    </w:rPr>
  </w:style>
  <w:style w:type="paragraph" w:styleId="Quote">
    <w:name w:val="Quote"/>
    <w:basedOn w:val="Normal"/>
    <w:next w:val="Normal"/>
    <w:link w:val="QuoteChar"/>
    <w:uiPriority w:val="29"/>
    <w:qFormat/>
    <w:rsid w:val="001A1998"/>
    <w:pPr>
      <w:spacing w:before="160" w:after="160"/>
      <w:jc w:val="center"/>
    </w:pPr>
    <w:rPr>
      <w:i/>
      <w:iCs/>
      <w:color w:val="404040" w:themeColor="text1" w:themeTint="BF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1A1998"/>
    <w:rPr>
      <w:i/>
      <w:iCs/>
      <w:color w:val="404040" w:themeColor="text1" w:themeTint="BF"/>
      <w:szCs w:val="30"/>
      <w:lang w:bidi="th-TH"/>
    </w:rPr>
  </w:style>
  <w:style w:type="paragraph" w:styleId="ListParagraph">
    <w:name w:val="List Paragraph"/>
    <w:basedOn w:val="Normal"/>
    <w:uiPriority w:val="34"/>
    <w:qFormat/>
    <w:rsid w:val="001A1998"/>
    <w:pPr>
      <w:ind w:left="720"/>
      <w:contextualSpacing/>
    </w:pPr>
    <w:rPr>
      <w:szCs w:val="30"/>
    </w:rPr>
  </w:style>
  <w:style w:type="character" w:styleId="IntenseEmphasis">
    <w:name w:val="Intense Emphasis"/>
    <w:basedOn w:val="DefaultParagraphFont"/>
    <w:uiPriority w:val="21"/>
    <w:qFormat/>
    <w:rsid w:val="001A1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998"/>
    <w:rPr>
      <w:i/>
      <w:iCs/>
      <w:color w:val="0F4761" w:themeColor="accent1" w:themeShade="BF"/>
      <w:szCs w:val="30"/>
      <w:lang w:bidi="th-TH"/>
    </w:rPr>
  </w:style>
  <w:style w:type="character" w:styleId="IntenseReference">
    <w:name w:val="Intense Reference"/>
    <w:basedOn w:val="DefaultParagraphFont"/>
    <w:uiPriority w:val="32"/>
    <w:qFormat/>
    <w:rsid w:val="001A1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Samputtanon, Juraipon</dc:creator>
  <cp:keywords/>
  <dc:description/>
  <cp:lastModifiedBy>Samputtanon, Juraipon</cp:lastModifiedBy>
  <cp:revision>1</cp:revision>
  <dcterms:created xsi:type="dcterms:W3CDTF">2024-09-28T04:10:00Z</dcterms:created>
  <dcterms:modified xsi:type="dcterms:W3CDTF">2024-09-28T04:28:00Z</dcterms:modified>
</cp:coreProperties>
</file>